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D6" w:rsidRPr="00980270" w:rsidRDefault="00F049E1" w:rsidP="00F44A8B">
      <w:pPr>
        <w:jc w:val="center"/>
        <w:rPr>
          <w:rFonts w:ascii="TH NiramitIT๙" w:hAnsi="TH NiramitIT๙" w:cs="TH NiramitIT๙"/>
          <w:b/>
          <w:bCs/>
          <w:sz w:val="44"/>
          <w:szCs w:val="44"/>
        </w:rPr>
      </w:pPr>
      <w:r w:rsidRPr="00980270">
        <w:rPr>
          <w:rFonts w:ascii="TH NiramitIT๙" w:hAnsi="TH NiramitIT๙" w:cs="TH Niramit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D8EBB9" wp14:editId="39D7EEAD">
                <wp:simplePos x="0" y="0"/>
                <wp:positionH relativeFrom="column">
                  <wp:posOffset>1995170</wp:posOffset>
                </wp:positionH>
                <wp:positionV relativeFrom="paragraph">
                  <wp:posOffset>-135255</wp:posOffset>
                </wp:positionV>
                <wp:extent cx="2009775" cy="495300"/>
                <wp:effectExtent l="0" t="0" r="28575" b="38100"/>
                <wp:wrapNone/>
                <wp:docPr id="4" name="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97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w14:anchorId="1110552B" id=" 607" o:spid="_x0000_s1026" style="position:absolute;margin-left:157.1pt;margin-top:-10.65pt;width:158.25pt;height:3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" fillcolor="#d99594" strokecolor="#c0504d" strokeweight="1pt">
                <v:fill color2="#c0504d" focus="50%" type="gradient"/>
                <v:shadow on="t" color="#622423" offset="1pt"/>
                <v:path arrowok="t"/>
              </v:roundrect>
            </w:pict>
          </mc:Fallback>
        </mc:AlternateContent>
      </w:r>
      <w:r w:rsidR="00B8389A" w:rsidRPr="00980270">
        <w:rPr>
          <w:rFonts w:ascii="TH NiramitIT๙" w:hAnsi="TH NiramitIT๙" w:cs="TH NiramitIT๙"/>
          <w:b/>
          <w:bCs/>
          <w:sz w:val="44"/>
          <w:szCs w:val="44"/>
          <w:cs/>
        </w:rPr>
        <w:t>ส่วนที่</w:t>
      </w:r>
      <w:r w:rsidR="00B8389A" w:rsidRPr="00980270">
        <w:rPr>
          <w:rFonts w:ascii="TH NiramitIT๙" w:hAnsi="TH NiramitIT๙" w:cs="TH NiramitIT๙"/>
          <w:b/>
          <w:bCs/>
          <w:sz w:val="44"/>
          <w:szCs w:val="44"/>
        </w:rPr>
        <w:t xml:space="preserve"> </w:t>
      </w:r>
      <w:r w:rsidR="004803E9" w:rsidRPr="00980270">
        <w:rPr>
          <w:rFonts w:ascii="TH NiramitIT๙" w:hAnsi="TH NiramitIT๙" w:cs="TH NiramitIT๙"/>
          <w:b/>
          <w:bCs/>
          <w:sz w:val="44"/>
          <w:szCs w:val="44"/>
          <w:cs/>
        </w:rPr>
        <w:t>๒</w:t>
      </w:r>
    </w:p>
    <w:p w:rsidR="0014186D" w:rsidRPr="00980270" w:rsidRDefault="00F049E1" w:rsidP="00056A8D">
      <w:pPr>
        <w:jc w:val="center"/>
        <w:rPr>
          <w:rFonts w:ascii="TH NiramitIT๙" w:hAnsi="TH NiramitIT๙" w:cs="TH NiramitIT๙"/>
          <w:b/>
          <w:bCs/>
          <w:color w:val="FF0000"/>
        </w:rPr>
      </w:pPr>
      <w:r w:rsidRPr="00980270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7B83A4" wp14:editId="22760E4F">
                <wp:simplePos x="0" y="0"/>
                <wp:positionH relativeFrom="column">
                  <wp:posOffset>4445</wp:posOffset>
                </wp:positionH>
                <wp:positionV relativeFrom="paragraph">
                  <wp:posOffset>81915</wp:posOffset>
                </wp:positionV>
                <wp:extent cx="6053455" cy="433705"/>
                <wp:effectExtent l="0" t="0" r="42545" b="61595"/>
                <wp:wrapNone/>
                <wp:docPr id="3" name="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433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4186D" w:rsidRPr="000622CE" w:rsidRDefault="0014186D" w:rsidP="00DC1D5E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 w:rsidRPr="000622CE">
                              <w:rPr>
                                <w:rFonts w:ascii="TH NiramitIT๙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แผนยุทธศาสตร์</w:t>
                            </w:r>
                            <w:r w:rsidRPr="000622CE">
                              <w:rPr>
                                <w:rFonts w:ascii="TH NiramitIT๙" w:eastAsia="Cordia New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วิสัยทัศน์  พันธกิจ  </w:t>
                            </w:r>
                            <w:r w:rsidR="00DC1D5E" w:rsidRPr="000622CE">
                              <w:rPr>
                                <w:rFonts w:ascii="TH NiramitIT๙" w:eastAsia="Cordia New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จุดมุ่งหมาย  </w:t>
                            </w:r>
                            <w:r w:rsidRPr="000622CE">
                              <w:rPr>
                                <w:rFonts w:ascii="TH NiramitIT๙" w:eastAsia="Cordia New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และ</w:t>
                            </w:r>
                            <w:r w:rsidR="00DC1D5E" w:rsidRPr="000622CE">
                              <w:rPr>
                                <w:rFonts w:ascii="TH NiramitIT๙" w:eastAsia="Cordia New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แนวทาง</w:t>
                            </w:r>
                            <w:r w:rsidRPr="000622CE">
                              <w:rPr>
                                <w:rFonts w:ascii="TH NiramitIT๙" w:eastAsia="Cordia New" w:hAnsi="TH NiramitIT๙" w:cs="TH Niramit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04" o:spid="_x0000_s1026" style="position:absolute;left:0;text-align:left;margin-left:.35pt;margin-top:6.45pt;width:476.65pt;height:3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" fillcolor="#92d050" strokecolor="#d99594" strokeweight="1pt">
                <v:shadow on="t" color="#622423" opacity=".5" offset="1pt"/>
                <v:path arrowok="t"/>
                <v:textbox>
                  <w:txbxContent>
                    <w:p w:rsidR="0014186D" w:rsidRPr="000622CE" w:rsidRDefault="0014186D" w:rsidP="00DC1D5E">
                      <w:pPr>
                        <w:jc w:val="center"/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 w:rsidRPr="000622CE">
                        <w:rPr>
                          <w:rFonts w:ascii="TH NiramitIT๙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>แผนยุทธศาสตร์</w:t>
                      </w:r>
                      <w:r w:rsidRPr="000622CE">
                        <w:rPr>
                          <w:rFonts w:ascii="TH NiramitIT๙" w:eastAsia="Cordia New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วิสัยทัศน์  พันธกิจ  </w:t>
                      </w:r>
                      <w:r w:rsidR="00DC1D5E" w:rsidRPr="000622CE">
                        <w:rPr>
                          <w:rFonts w:ascii="TH NiramitIT๙" w:eastAsia="Cordia New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จุดมุ่งหมาย  </w:t>
                      </w:r>
                      <w:r w:rsidRPr="000622CE">
                        <w:rPr>
                          <w:rFonts w:ascii="TH NiramitIT๙" w:eastAsia="Cordia New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>และ</w:t>
                      </w:r>
                      <w:r w:rsidR="00DC1D5E" w:rsidRPr="000622CE">
                        <w:rPr>
                          <w:rFonts w:ascii="TH NiramitIT๙" w:eastAsia="Cordia New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>แนวทาง</w:t>
                      </w:r>
                      <w:r w:rsidRPr="000622CE">
                        <w:rPr>
                          <w:rFonts w:ascii="TH NiramitIT๙" w:eastAsia="Cordia New" w:hAnsi="TH NiramitIT๙" w:cs="TH NiramitIT๙"/>
                          <w:b/>
                          <w:bCs/>
                          <w:sz w:val="40"/>
                          <w:szCs w:val="40"/>
                          <w:cs/>
                        </w:rPr>
                        <w:t>การพัฒนา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14186D" w:rsidRPr="00980270" w:rsidRDefault="0014186D" w:rsidP="00F44A8B">
      <w:pPr>
        <w:rPr>
          <w:rFonts w:ascii="TH NiramitIT๙" w:hAnsi="TH NiramitIT๙" w:cs="TH NiramitIT๙"/>
          <w:b/>
          <w:bCs/>
          <w:color w:val="FF0000"/>
        </w:rPr>
      </w:pPr>
    </w:p>
    <w:p w:rsidR="001D61AD" w:rsidRPr="005626EF" w:rsidRDefault="001D61AD" w:rsidP="000622CE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spacing w:val="-2"/>
          <w:cs/>
        </w:rPr>
        <w:t>ในการ</w:t>
      </w:r>
      <w:r w:rsidR="00C52F41" w:rsidRPr="005626EF">
        <w:rPr>
          <w:rFonts w:ascii="TH NiramitIT๙" w:hAnsi="TH NiramitIT๙" w:cs="TH NiramitIT๙"/>
          <w:spacing w:val="-2"/>
          <w:cs/>
        </w:rPr>
        <w:t xml:space="preserve">ติดตามและประเมินผลแผนพัฒนานั้น </w:t>
      </w:r>
      <w:r w:rsidR="00C52F41" w:rsidRPr="005626EF">
        <w:rPr>
          <w:rFonts w:ascii="TH NiramitIT๙" w:hAnsi="TH NiramitIT๙" w:cs="TH NiramitIT๙" w:hint="cs"/>
          <w:spacing w:val="-2"/>
          <w:cs/>
        </w:rPr>
        <w:t xml:space="preserve"> </w:t>
      </w:r>
      <w:r w:rsidRPr="005626EF">
        <w:rPr>
          <w:rFonts w:ascii="TH NiramitIT๙" w:hAnsi="TH NiramitIT๙" w:cs="TH NiramitIT๙"/>
          <w:spacing w:val="-2"/>
          <w:cs/>
        </w:rPr>
        <w:t>จะต้องติดตามและประเมินผลการดำเนินงาน</w:t>
      </w:r>
      <w:r w:rsidR="00A9295E" w:rsidRPr="005626EF">
        <w:rPr>
          <w:rFonts w:ascii="TH NiramitIT๙" w:hAnsi="TH NiramitIT๙" w:cs="TH NiramitIT๙"/>
          <w:spacing w:val="-2"/>
          <w:cs/>
        </w:rPr>
        <w:t>ตามแผน</w:t>
      </w:r>
      <w:r w:rsidRPr="005626EF">
        <w:rPr>
          <w:rFonts w:ascii="TH NiramitIT๙" w:hAnsi="TH NiramitIT๙" w:cs="TH NiramitIT๙"/>
          <w:spacing w:val="-2"/>
          <w:cs/>
        </w:rPr>
        <w:t>ว่า</w:t>
      </w:r>
      <w:r w:rsidRPr="005626EF">
        <w:rPr>
          <w:rFonts w:ascii="TH NiramitIT๙" w:hAnsi="TH NiramitIT๙" w:cs="TH NiramitIT๙"/>
          <w:cs/>
        </w:rPr>
        <w:t xml:space="preserve">  มีความสอดคล้องกับแผ</w:t>
      </w:r>
      <w:r w:rsidR="00C52F41" w:rsidRPr="005626EF">
        <w:rPr>
          <w:rFonts w:ascii="TH NiramitIT๙" w:hAnsi="TH NiramitIT๙" w:cs="TH NiramitIT๙"/>
          <w:cs/>
        </w:rPr>
        <w:t xml:space="preserve">นพัฒนาเศรษฐกิจและสังคมแห่งชาติ แผนการบริหารราชการแผ่นดิน </w:t>
      </w:r>
      <w:r w:rsidRPr="005626EF">
        <w:rPr>
          <w:rFonts w:ascii="TH NiramitIT๙" w:hAnsi="TH NiramitIT๙" w:cs="TH NiramitIT๙"/>
          <w:cs/>
        </w:rPr>
        <w:t>ยุทธศาสตร์</w:t>
      </w:r>
      <w:r w:rsidR="00D2222F" w:rsidRPr="005626EF">
        <w:rPr>
          <w:rFonts w:ascii="TH NiramitIT๙" w:hAnsi="TH NiramitIT๙" w:cs="TH NiramitIT๙"/>
          <w:cs/>
        </w:rPr>
        <w:t>ประเทศ</w:t>
      </w:r>
      <w:r w:rsidR="00C52F41" w:rsidRPr="005626EF">
        <w:rPr>
          <w:rFonts w:ascii="TH NiramitIT๙" w:hAnsi="TH NiramitIT๙" w:cs="TH NiramitIT๙"/>
          <w:cs/>
        </w:rPr>
        <w:t xml:space="preserve">  ค่านิยมหลักของคนไทย นโยบายของรัฐบาล </w:t>
      </w:r>
      <w:r w:rsidRPr="005626EF">
        <w:rPr>
          <w:rFonts w:ascii="TH NiramitIT๙" w:hAnsi="TH NiramitIT๙" w:cs="TH NiramitIT๙"/>
          <w:cs/>
        </w:rPr>
        <w:t xml:space="preserve">ยุทธศาสตร์และนโยบายของคณะรักษาความสงบลแห่งชาติ (คสช.) ยุทธศาสตร์การพัฒนากลุ่มจังหวัด </w:t>
      </w:r>
      <w:r w:rsidR="00C52F41" w:rsidRPr="005626EF">
        <w:rPr>
          <w:rFonts w:ascii="TH NiramitIT๙" w:hAnsi="TH NiramitIT๙" w:cs="TH NiramitIT๙"/>
          <w:cs/>
        </w:rPr>
        <w:t>ยุทธศาสตร์การพัฒนาจังหวัด</w:t>
      </w:r>
      <w:r w:rsidR="006D0F3E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ยุทธศาสตร์การพัฒนาองค์กร</w:t>
      </w:r>
      <w:r w:rsidR="00C52F41" w:rsidRPr="005626EF">
        <w:rPr>
          <w:rFonts w:ascii="TH NiramitIT๙" w:hAnsi="TH NiramitIT๙" w:cs="TH NiramitIT๙"/>
          <w:cs/>
        </w:rPr>
        <w:t xml:space="preserve">ปกครองส่วนท้องถิ่นในเขตจังหวัด </w:t>
      </w:r>
      <w:r w:rsidRPr="005626EF">
        <w:rPr>
          <w:rFonts w:ascii="TH NiramitIT๙" w:hAnsi="TH NiramitIT๙" w:cs="TH NiramitIT๙"/>
          <w:cs/>
        </w:rPr>
        <w:t>แผนพัฒ</w:t>
      </w:r>
      <w:r w:rsidR="00C52F41" w:rsidRPr="005626EF">
        <w:rPr>
          <w:rFonts w:ascii="TH NiramitIT๙" w:hAnsi="TH NiramitIT๙" w:cs="TH NiramitIT๙"/>
          <w:cs/>
        </w:rPr>
        <w:t xml:space="preserve">นาอำเภอ  แผนพัฒนาตำบล แผนชุมชน </w:t>
      </w:r>
      <w:r w:rsidRPr="005626EF">
        <w:rPr>
          <w:rFonts w:ascii="TH NiramitIT๙" w:hAnsi="TH NiramitIT๙" w:cs="TH NiramitIT๙"/>
          <w:cs/>
        </w:rPr>
        <w:t>แผนเศรษฐกิจพอเพียงท้องถิ่น (ด้านการเกษตรและแหล่งน้ำ) วิสัยทัศน์  พันธกิจ จุด</w:t>
      </w:r>
      <w:r w:rsidR="006D0F3E" w:rsidRPr="005626EF">
        <w:rPr>
          <w:rFonts w:ascii="TH NiramitIT๙" w:hAnsi="TH NiramitIT๙" w:cs="TH NiramitIT๙"/>
          <w:cs/>
        </w:rPr>
        <w:t>มุ่ง</w:t>
      </w:r>
      <w:r w:rsidR="00C52F41" w:rsidRPr="005626EF">
        <w:rPr>
          <w:rFonts w:ascii="TH NiramitIT๙" w:hAnsi="TH NiramitIT๙" w:cs="TH NiramitIT๙"/>
          <w:cs/>
        </w:rPr>
        <w:t xml:space="preserve">หมายเพื่อการพัฒนา </w:t>
      </w:r>
      <w:r w:rsidRPr="005626EF">
        <w:rPr>
          <w:rFonts w:ascii="TH NiramitIT๙" w:hAnsi="TH NiramitIT๙" w:cs="TH NiramitIT๙"/>
          <w:cs/>
        </w:rPr>
        <w:t xml:space="preserve">แนวทางการการพัฒนา </w:t>
      </w:r>
      <w:r w:rsidR="006D0F3E" w:rsidRPr="005626EF">
        <w:rPr>
          <w:rFonts w:ascii="TH NiramitIT๙" w:hAnsi="TH NiramitIT๙" w:cs="TH NiramitIT๙"/>
          <w:cs/>
        </w:rPr>
        <w:t xml:space="preserve">นโยบายผุ้บริหาร </w:t>
      </w:r>
      <w:r w:rsidRPr="005626EF">
        <w:rPr>
          <w:rFonts w:ascii="TH NiramitIT๙" w:hAnsi="TH NiramitIT๙" w:cs="TH NiramitIT๙"/>
          <w:cs/>
        </w:rPr>
        <w:t xml:space="preserve">รวมทั้งปัญหา ความต้องการของประชาคมและชุมชน </w:t>
      </w:r>
      <w:r w:rsidR="00023195" w:rsidRPr="005626EF">
        <w:rPr>
          <w:rFonts w:ascii="TH NiramitIT๙" w:hAnsi="TH NiramitIT๙" w:cs="TH NiramitIT๙"/>
          <w:cs/>
        </w:rPr>
        <w:t>โดยแผนยุทธศาสตร์ดังกล่าวมีรายละเอียดดังนี้</w:t>
      </w:r>
    </w:p>
    <w:p w:rsidR="001D61AD" w:rsidRPr="00980270" w:rsidRDefault="00F049E1" w:rsidP="001D61AD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FF0000"/>
        </w:rPr>
      </w:pPr>
      <w:r w:rsidRPr="00980270">
        <w:rPr>
          <w:rFonts w:ascii="TH NiramitIT๙" w:hAnsi="TH NiramitIT๙" w:cs="TH NiramitIT๙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D1AE68" wp14:editId="611C9B6E">
                <wp:simplePos x="0" y="0"/>
                <wp:positionH relativeFrom="column">
                  <wp:posOffset>2022475</wp:posOffset>
                </wp:positionH>
                <wp:positionV relativeFrom="paragraph">
                  <wp:posOffset>62865</wp:posOffset>
                </wp:positionV>
                <wp:extent cx="1866265" cy="433705"/>
                <wp:effectExtent l="0" t="0" r="38735" b="61595"/>
                <wp:wrapNone/>
                <wp:docPr id="2" name="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66265" cy="433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1D61AD" w:rsidRPr="005C3113" w:rsidRDefault="001D61AD" w:rsidP="001D61AD">
                            <w:pPr>
                              <w:jc w:val="center"/>
                            </w:pPr>
                            <w:r w:rsidRPr="005C3113">
                              <w:rPr>
                                <w:b/>
                                <w:bCs/>
                                <w:cs/>
                              </w:rPr>
                              <w:t>แผนยุทธศาสตร์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 605" o:spid="_x0000_s1027" style="position:absolute;left:0;text-align:left;margin-left:159.25pt;margin-top:4.95pt;width:146.9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" fillcolor="#92d050" strokecolor="#c0504d" strokeweight="1pt">
                <v:shadow on="t" color="#622423" offset="1pt"/>
                <v:path arrowok="t"/>
                <v:textbox>
                  <w:txbxContent>
                    <w:p w:rsidR="001D61AD" w:rsidRPr="005C3113" w:rsidRDefault="001D61AD" w:rsidP="001D61AD">
                      <w:pPr>
                        <w:jc w:val="center"/>
                      </w:pPr>
                      <w:r w:rsidRPr="005C3113">
                        <w:rPr>
                          <w:b/>
                          <w:bCs/>
                          <w:cs/>
                        </w:rPr>
                        <w:t>แผนยุทธศาสตร์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023195" w:rsidRPr="00980270" w:rsidRDefault="00023195" w:rsidP="001D61AD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FF0000"/>
        </w:rPr>
      </w:pPr>
    </w:p>
    <w:p w:rsidR="002027DE" w:rsidRPr="005626EF" w:rsidRDefault="00023195" w:rsidP="001D61AD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 xml:space="preserve">๑.  </w:t>
      </w:r>
      <w:r w:rsidR="002027DE" w:rsidRPr="005626EF">
        <w:rPr>
          <w:rFonts w:ascii="TH NiramitIT๙" w:hAnsi="TH NiramitIT๙" w:cs="TH NiramitIT๙"/>
          <w:b/>
          <w:bCs/>
          <w:cs/>
        </w:rPr>
        <w:t xml:space="preserve">แผนพัฒนาเศรษฐกิจและสังคมแห่งชาติ  ฉบับที่ ๑๒  </w:t>
      </w:r>
    </w:p>
    <w:p w:rsidR="00776A9D" w:rsidRPr="005626EF" w:rsidRDefault="00776A9D" w:rsidP="00776A9D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เนื่องด้วยในการจัดทำแผนพัฒนาจะต้องสอดคล้องกับแผ</w:t>
      </w:r>
      <w:r w:rsidR="00B97380" w:rsidRPr="005626EF">
        <w:rPr>
          <w:rFonts w:ascii="TH NiramitIT๙" w:hAnsi="TH NiramitIT๙" w:cs="TH NiramitIT๙"/>
          <w:cs/>
        </w:rPr>
        <w:t xml:space="preserve">นพัฒนาเศรษฐกิจและสังคมแห่งชาติ </w:t>
      </w:r>
      <w:r w:rsidRPr="005626EF">
        <w:rPr>
          <w:rFonts w:ascii="TH NiramitIT๙" w:hAnsi="TH NiramitIT๙" w:cs="TH NiramitIT๙"/>
          <w:cs/>
        </w:rPr>
        <w:t xml:space="preserve">แต่ทั้งนี้  แผนพัฒนาเศรษฐกิจและสังคมแห่งชาติ ฉบับที่ ๑๑ (พ.ศ. ๒๕๕๕ </w:t>
      </w:r>
      <w:r w:rsidRPr="005626EF">
        <w:rPr>
          <w:rFonts w:ascii="TH NiramitIT๙" w:hAnsi="TH NiramitIT๙" w:cs="TH NiramitIT๙"/>
        </w:rPr>
        <w:t>-</w:t>
      </w:r>
      <w:r w:rsidRPr="005626EF">
        <w:rPr>
          <w:rFonts w:ascii="TH NiramitIT๙" w:hAnsi="TH NiramitIT๙" w:cs="TH NiramitIT๙"/>
          <w:cs/>
        </w:rPr>
        <w:t xml:space="preserve"> ๒๕๕๙)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ได้สิ้นสุดลงและการจัดทำแผ</w:t>
      </w:r>
      <w:r w:rsidR="00B97380" w:rsidRPr="005626EF">
        <w:rPr>
          <w:rFonts w:ascii="TH NiramitIT๙" w:hAnsi="TH NiramitIT๙" w:cs="TH NiramitIT๙"/>
          <w:cs/>
        </w:rPr>
        <w:t xml:space="preserve">นพัฒนาเศรษฐกิจและสังคมแห่งชาติ </w:t>
      </w:r>
      <w:r w:rsidRPr="005626EF">
        <w:rPr>
          <w:rFonts w:ascii="TH NiramitIT๙" w:hAnsi="TH NiramitIT๙" w:cs="TH NiramitIT๙"/>
          <w:cs/>
        </w:rPr>
        <w:t>ฉบับที่ ๑๒  อยู่ระหว่างการดำเนินการและยังไม่ประกาศใช้ แต่ได้กำหนดทิศทางของแผนพัฒนาเศรษฐกิจและสังคมแห่งชาติ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ฉบับที่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๑๒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เอาไว้แล้ว  ซึ่งทิศทางของแผนพัฒนาเศรษฐกิจและสังคมแห่งชาติ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ฉบับที่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๑๒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มีรายละเอียดดังนี้</w:t>
      </w:r>
      <w:r w:rsidRPr="005626EF">
        <w:rPr>
          <w:rFonts w:ascii="TH NiramitIT๙" w:hAnsi="TH NiramitIT๙" w:cs="TH NiramitIT๙"/>
        </w:rPr>
        <w:t xml:space="preserve"> </w:t>
      </w:r>
    </w:p>
    <w:p w:rsidR="00776A9D" w:rsidRPr="005626EF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</w:rPr>
        <w:sym w:font="Wingdings" w:char="F0D8"/>
      </w:r>
      <w:r w:rsidRPr="005626EF">
        <w:rPr>
          <w:rFonts w:ascii="TH NiramitIT๙" w:hAnsi="TH NiramitIT๙" w:cs="TH NiramitIT๙"/>
          <w:b/>
          <w:bCs/>
          <w:cs/>
        </w:rPr>
        <w:t xml:space="preserve">  ก</w:t>
      </w:r>
      <w:r w:rsidR="00776A9D" w:rsidRPr="005626EF">
        <w:rPr>
          <w:rFonts w:ascii="TH NiramitIT๙" w:hAnsi="TH NiramitIT๙" w:cs="TH NiramitIT๙"/>
          <w:b/>
          <w:bCs/>
          <w:cs/>
        </w:rPr>
        <w:t>รอบแนวคิดและหลักการ</w:t>
      </w:r>
    </w:p>
    <w:p w:rsidR="00776A9D" w:rsidRPr="005626EF" w:rsidRDefault="00776A9D" w:rsidP="00F45D88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ในช่วงของแผนพัฒนาเศรษฐกิจและสังคมแห่งชาติฉบับที่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๑๒</w:t>
      </w:r>
      <w:r w:rsidRPr="005626EF">
        <w:rPr>
          <w:rFonts w:ascii="TH NiramitIT๙" w:hAnsi="TH NiramitIT๙" w:cs="TH NiramitIT๙"/>
        </w:rPr>
        <w:t xml:space="preserve"> (</w:t>
      </w:r>
      <w:r w:rsidRPr="005626EF">
        <w:rPr>
          <w:rFonts w:ascii="TH NiramitIT๙" w:hAnsi="TH NiramitIT๙" w:cs="TH NiramitIT๙"/>
          <w:cs/>
        </w:rPr>
        <w:t>พ</w:t>
      </w:r>
      <w:r w:rsidRPr="005626EF">
        <w:rPr>
          <w:rFonts w:ascii="TH NiramitIT๙" w:hAnsi="TH NiramitIT๙" w:cs="TH NiramitIT๙"/>
        </w:rPr>
        <w:t>.</w:t>
      </w:r>
      <w:r w:rsidRPr="005626EF">
        <w:rPr>
          <w:rFonts w:ascii="TH NiramitIT๙" w:hAnsi="TH NiramitIT๙" w:cs="TH NiramitIT๙"/>
          <w:cs/>
        </w:rPr>
        <w:t>ศ</w:t>
      </w:r>
      <w:r w:rsidRPr="005626EF">
        <w:rPr>
          <w:rFonts w:ascii="TH NiramitIT๙" w:hAnsi="TH NiramitIT๙" w:cs="TH NiramitIT๙"/>
        </w:rPr>
        <w:t xml:space="preserve">. </w:t>
      </w:r>
      <w:r w:rsidRPr="005626EF">
        <w:rPr>
          <w:rFonts w:ascii="TH NiramitIT๙" w:hAnsi="TH NiramitIT๙" w:cs="TH NiramitIT๙"/>
          <w:cs/>
        </w:rPr>
        <w:t>๒๕๖๐ – ๒๕๖๔</w:t>
      </w:r>
      <w:r w:rsidRPr="005626EF">
        <w:rPr>
          <w:rFonts w:ascii="TH NiramitIT๙" w:hAnsi="TH NiramitIT๙" w:cs="TH NiramitIT๙"/>
        </w:rPr>
        <w:t xml:space="preserve">) </w:t>
      </w:r>
      <w:r w:rsidRPr="005626EF">
        <w:rPr>
          <w:rFonts w:ascii="TH NiramitIT๙" w:hAnsi="TH NiramitIT๙" w:cs="TH NiramitIT๙"/>
          <w:cs/>
        </w:rPr>
        <w:t>ประเทศไทยจะยังคงประสบสภาวะแวดล้อมและบริบทของการเปลี่ยนแปลงต่างๆ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ที่อาจก่อให้เกิดความเสี่ยงทั้งจากภายในและภายนอกประเทศ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อาทิ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กระแสการเปิดเศรษฐกิจเสรี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ความท้าทายของเทคโนโลยีใหม่ๆ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การเข้าสู่สังคมผู้สูงอายุ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การเกิดภัยธรรมชาติที่รุนแรง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ประกอบกับสภาวการณ์ด้านต่างๆ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ทั้งเศรษฐกิจ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สังคมทรัพยากรธรรมชาติและสิ่งแวดล้อมของประเทศในปัจจุบันที่ยังคงประสบปัญหาในหลายด้าน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เช่น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ปัญหาผลิตภาพการผลิตความสามารถในการแข่งขัน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คุณภาพการศึกษา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ความเหลื่อมล้ำทางสังคม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เป็นต้น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ทำให้การพัฒนาในช่วงแผนพัฒนาฯ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ฉบับที่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๑๒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จึงจำเป็นต้องยึดกรอบแนวคิดและหลักการในการวางแผนที่สำคัญ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ดังนี้</w:t>
      </w:r>
      <w:r w:rsidRPr="005626EF">
        <w:rPr>
          <w:rFonts w:ascii="TH NiramitIT๙" w:hAnsi="TH NiramitIT๙" w:cs="TH NiramitIT๙"/>
        </w:rPr>
        <w:t xml:space="preserve"> </w:t>
      </w:r>
    </w:p>
    <w:p w:rsidR="00776A9D" w:rsidRPr="005626EF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</w:rPr>
        <w:t>(</w:t>
      </w:r>
      <w:r w:rsidRPr="005626EF">
        <w:rPr>
          <w:rFonts w:ascii="TH NiramitIT๙" w:hAnsi="TH NiramitIT๙" w:cs="TH NiramitIT๙"/>
          <w:cs/>
        </w:rPr>
        <w:t>๑</w:t>
      </w:r>
      <w:r w:rsidRPr="005626EF">
        <w:rPr>
          <w:rFonts w:ascii="TH NiramitIT๙" w:hAnsi="TH NiramitIT๙" w:cs="TH NiramitIT๙"/>
        </w:rPr>
        <w:t xml:space="preserve">) </w:t>
      </w:r>
      <w:r w:rsidR="005D766A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การน้อมนำและประยุกต์ใช้หลักปรัชญาของเศรษฐกิจพอเพียง</w:t>
      </w:r>
      <w:r w:rsidRPr="005626EF">
        <w:rPr>
          <w:rFonts w:ascii="TH NiramitIT๙" w:hAnsi="TH NiramitIT๙" w:cs="TH NiramitIT๙"/>
        </w:rPr>
        <w:t xml:space="preserve"> </w:t>
      </w:r>
    </w:p>
    <w:p w:rsidR="00776A9D" w:rsidRPr="005626EF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</w:rPr>
        <w:t>(</w:t>
      </w:r>
      <w:r w:rsidRPr="005626EF">
        <w:rPr>
          <w:rFonts w:ascii="TH NiramitIT๙" w:hAnsi="TH NiramitIT๙" w:cs="TH NiramitIT๙"/>
          <w:cs/>
        </w:rPr>
        <w:t>๒</w:t>
      </w:r>
      <w:r w:rsidRPr="005626EF">
        <w:rPr>
          <w:rFonts w:ascii="TH NiramitIT๙" w:hAnsi="TH NiramitIT๙" w:cs="TH NiramitIT๙"/>
        </w:rPr>
        <w:t xml:space="preserve">) </w:t>
      </w:r>
      <w:r w:rsidR="005D766A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คนเป็นศูนย์กลางของการพัฒนาอย่างมีส่วนร่วม</w:t>
      </w:r>
      <w:r w:rsidRPr="005626EF">
        <w:rPr>
          <w:rFonts w:ascii="TH NiramitIT๙" w:hAnsi="TH NiramitIT๙" w:cs="TH NiramitIT๙"/>
        </w:rPr>
        <w:t xml:space="preserve"> </w:t>
      </w:r>
    </w:p>
    <w:p w:rsidR="00776A9D" w:rsidRPr="005626EF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</w:rPr>
        <w:t>(</w:t>
      </w:r>
      <w:r w:rsidRPr="005626EF">
        <w:rPr>
          <w:rFonts w:ascii="TH NiramitIT๙" w:hAnsi="TH NiramitIT๙" w:cs="TH NiramitIT๙"/>
          <w:cs/>
        </w:rPr>
        <w:t>๓</w:t>
      </w:r>
      <w:r w:rsidRPr="005626EF">
        <w:rPr>
          <w:rFonts w:ascii="TH NiramitIT๙" w:hAnsi="TH NiramitIT๙" w:cs="TH NiramitIT๙"/>
        </w:rPr>
        <w:t xml:space="preserve">) </w:t>
      </w:r>
      <w:r w:rsidR="005D766A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การสนับสนุนและส่งเสริมแนวคิดการปฏิรูปประเทศ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และ</w:t>
      </w:r>
      <w:r w:rsidRPr="005626EF">
        <w:rPr>
          <w:rFonts w:ascii="TH NiramitIT๙" w:hAnsi="TH NiramitIT๙" w:cs="TH NiramitIT๙"/>
        </w:rPr>
        <w:t xml:space="preserve"> </w:t>
      </w:r>
    </w:p>
    <w:p w:rsidR="00776A9D" w:rsidRPr="005626EF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</w:rPr>
        <w:t>(</w:t>
      </w:r>
      <w:r w:rsidRPr="005626EF">
        <w:rPr>
          <w:rFonts w:ascii="TH NiramitIT๙" w:hAnsi="TH NiramitIT๙" w:cs="TH NiramitIT๙"/>
          <w:cs/>
        </w:rPr>
        <w:t>๔</w:t>
      </w:r>
      <w:r w:rsidRPr="005626EF">
        <w:rPr>
          <w:rFonts w:ascii="TH NiramitIT๙" w:hAnsi="TH NiramitIT๙" w:cs="TH NiramitIT๙"/>
        </w:rPr>
        <w:t xml:space="preserve">) </w:t>
      </w:r>
      <w:r w:rsidR="005D766A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การพัฒนาสู่ความมั่นคง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มั่งคั่ง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ยั่งยืน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สังคมอยู่ร่วมกันอย่างมีความสุข</w:t>
      </w:r>
    </w:p>
    <w:p w:rsidR="00F45D88" w:rsidRPr="005626EF" w:rsidRDefault="00D27A4C" w:rsidP="00D27A4C">
      <w:pPr>
        <w:autoSpaceDE w:val="0"/>
        <w:autoSpaceDN w:val="0"/>
        <w:adjustRightInd w:val="0"/>
        <w:ind w:left="720" w:firstLine="720"/>
        <w:jc w:val="right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โดยมีแนวทาง...</w:t>
      </w:r>
    </w:p>
    <w:p w:rsidR="00F45D88" w:rsidRPr="005626EF" w:rsidRDefault="00F45D88" w:rsidP="00F45D88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cs/>
        </w:rPr>
      </w:pPr>
      <w:r w:rsidRPr="005626EF">
        <w:rPr>
          <w:rFonts w:ascii="TH NiramitIT๙" w:hAnsi="TH NiramitIT๙" w:cs="TH NiramitIT๙"/>
          <w:cs/>
        </w:rPr>
        <w:lastRenderedPageBreak/>
        <w:t>โดยมีแนวทางการพัฒนา  ดังนี้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๑</w:t>
      </w:r>
      <w:r w:rsidR="00F45D88" w:rsidRPr="005626EF">
        <w:rPr>
          <w:rFonts w:ascii="TH NiramitIT๙" w:hAnsi="TH NiramitIT๙" w:cs="TH NiramitIT๙"/>
          <w:b/>
          <w:bCs/>
          <w:cs/>
        </w:rPr>
        <w:t xml:space="preserve">)  </w:t>
      </w:r>
      <w:r w:rsidRPr="005626EF">
        <w:rPr>
          <w:rFonts w:ascii="TH NiramitIT๙" w:hAnsi="TH NiramitIT๙" w:cs="TH NiramitIT๙"/>
          <w:b/>
          <w:bCs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  <w:sz w:val="31"/>
          <w:szCs w:val="31"/>
        </w:rPr>
      </w:pPr>
      <w:r w:rsidRPr="005626EF">
        <w:rPr>
          <w:rFonts w:ascii="TH NiramitIT๙" w:hAnsi="TH NiramitIT๙" w:cs="TH NiramitIT๙"/>
          <w:b/>
          <w:bCs/>
          <w:sz w:val="31"/>
          <w:szCs w:val="31"/>
          <w:cs/>
        </w:rPr>
        <w:t>๒</w:t>
      </w:r>
      <w:r w:rsidR="005D766A" w:rsidRPr="005626EF">
        <w:rPr>
          <w:rFonts w:ascii="TH NiramitIT๙" w:hAnsi="TH NiramitIT๙" w:cs="TH NiramitIT๙"/>
          <w:b/>
          <w:bCs/>
          <w:sz w:val="31"/>
          <w:szCs w:val="31"/>
          <w:cs/>
        </w:rPr>
        <w:t>)</w:t>
      </w:r>
      <w:r w:rsidRPr="005626EF">
        <w:rPr>
          <w:rFonts w:ascii="TH NiramitIT๙" w:hAnsi="TH NiramitIT๙" w:cs="TH NiramitIT๙"/>
          <w:b/>
          <w:bCs/>
          <w:sz w:val="31"/>
          <w:szCs w:val="31"/>
        </w:rPr>
        <w:t xml:space="preserve"> </w:t>
      </w:r>
      <w:r w:rsidR="005D766A" w:rsidRPr="005626EF">
        <w:rPr>
          <w:rFonts w:ascii="TH NiramitIT๙" w:hAnsi="TH NiramitIT๙" w:cs="TH NiramitIT๙"/>
          <w:b/>
          <w:bCs/>
          <w:sz w:val="31"/>
          <w:szCs w:val="31"/>
        </w:rPr>
        <w:t xml:space="preserve"> </w:t>
      </w:r>
      <w:r w:rsidRPr="005626EF">
        <w:rPr>
          <w:rFonts w:ascii="TH NiramitIT๙" w:hAnsi="TH NiramitIT๙" w:cs="TH NiramitIT๙"/>
          <w:b/>
          <w:bCs/>
          <w:sz w:val="31"/>
          <w:szCs w:val="31"/>
          <w:cs/>
        </w:rPr>
        <w:t>การพัฒนาศักยภาพคนตามช่วงวัยและการปฏิรูประบบเพื่อสร้างสังคมสูงวัยอย่างมีคุณภาพ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๓</w:t>
      </w:r>
      <w:r w:rsidR="005D766A" w:rsidRPr="005626EF">
        <w:rPr>
          <w:rFonts w:ascii="TH NiramitIT๙" w:hAnsi="TH NiramitIT๙" w:cs="TH NiramitIT๙"/>
          <w:b/>
          <w:bCs/>
          <w:cs/>
        </w:rPr>
        <w:t xml:space="preserve">)  </w:t>
      </w:r>
      <w:r w:rsidR="00F45D88" w:rsidRPr="005626EF">
        <w:rPr>
          <w:rFonts w:ascii="TH NiramitIT๙" w:hAnsi="TH NiramitIT๙" w:cs="TH NiramitIT๙"/>
          <w:b/>
          <w:bCs/>
          <w:cs/>
        </w:rPr>
        <w:t>การลดความเหลื่อมล้ำ</w:t>
      </w:r>
      <w:r w:rsidRPr="005626EF">
        <w:rPr>
          <w:rFonts w:ascii="TH NiramitIT๙" w:hAnsi="TH NiramitIT๙" w:cs="TH NiramitIT๙"/>
          <w:b/>
          <w:bCs/>
          <w:cs/>
        </w:rPr>
        <w:t>ทางสังคม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๔</w:t>
      </w:r>
      <w:r w:rsidR="005D766A" w:rsidRPr="005626EF">
        <w:rPr>
          <w:rFonts w:ascii="TH NiramitIT๙" w:hAnsi="TH NiramitIT๙" w:cs="TH NiramitIT๙"/>
          <w:b/>
          <w:bCs/>
          <w:cs/>
        </w:rPr>
        <w:t xml:space="preserve">)  </w:t>
      </w:r>
      <w:r w:rsidRPr="005626EF">
        <w:rPr>
          <w:rFonts w:ascii="TH NiramitIT๙" w:hAnsi="TH NiramitIT๙" w:cs="TH NiramitIT๙"/>
          <w:b/>
          <w:bCs/>
          <w:cs/>
        </w:rPr>
        <w:t>การรองรับการเชื่อมโยงภูมิภาคและความเป็นเมือง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๕</w:t>
      </w:r>
      <w:r w:rsidR="005D766A" w:rsidRPr="005626EF">
        <w:rPr>
          <w:rFonts w:ascii="TH NiramitIT๙" w:hAnsi="TH NiramitIT๙" w:cs="TH NiramitIT๙"/>
          <w:b/>
          <w:bCs/>
          <w:cs/>
        </w:rPr>
        <w:t xml:space="preserve">)  </w:t>
      </w:r>
      <w:r w:rsidRPr="005626EF">
        <w:rPr>
          <w:rFonts w:ascii="TH NiramitIT๙" w:hAnsi="TH NiramitIT๙" w:cs="TH NiramitIT๙"/>
          <w:b/>
          <w:bCs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776A9D" w:rsidRPr="005626EF" w:rsidRDefault="00776A9D" w:rsidP="00F45D88">
      <w:pPr>
        <w:autoSpaceDE w:val="0"/>
        <w:autoSpaceDN w:val="0"/>
        <w:adjustRightInd w:val="0"/>
        <w:ind w:firstLine="720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๖</w:t>
      </w:r>
      <w:r w:rsidR="005D766A" w:rsidRPr="005626EF">
        <w:rPr>
          <w:rFonts w:ascii="TH NiramitIT๙" w:hAnsi="TH NiramitIT๙" w:cs="TH NiramitIT๙"/>
          <w:b/>
          <w:bCs/>
          <w:cs/>
        </w:rPr>
        <w:t xml:space="preserve">)  </w:t>
      </w:r>
      <w:r w:rsidRPr="005626EF">
        <w:rPr>
          <w:rFonts w:ascii="TH NiramitIT๙" w:hAnsi="TH NiramitIT๙" w:cs="TH NiramitIT๙"/>
          <w:b/>
          <w:bCs/>
          <w:cs/>
        </w:rPr>
        <w:t>การบริหารราชการแผ่นดินที่มีประสิทธิภาพ</w:t>
      </w:r>
    </w:p>
    <w:p w:rsidR="00776A9D" w:rsidRPr="005626EF" w:rsidRDefault="00776A9D" w:rsidP="002027DE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sz w:val="16"/>
          <w:szCs w:val="16"/>
        </w:rPr>
      </w:pPr>
    </w:p>
    <w:p w:rsidR="00023195" w:rsidRPr="005626EF" w:rsidRDefault="00023195" w:rsidP="00023195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 xml:space="preserve">๒.  แผนการบริหารราชการแผ่นดิน  </w:t>
      </w:r>
    </w:p>
    <w:p w:rsidR="00023195" w:rsidRPr="005626EF" w:rsidRDefault="00023195" w:rsidP="005D766A">
      <w:pPr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๑  นโยบายเร่งด่วนที่จะเริ่มดำเนินการในปีแรก</w:t>
      </w:r>
      <w:r w:rsidR="00023195" w:rsidRPr="005626EF">
        <w:rPr>
          <w:rFonts w:ascii="TH NiramitIT๙" w:hAnsi="TH NiramitIT๙" w:cs="TH NiramitIT๙"/>
          <w:b/>
          <w:bCs/>
        </w:rPr>
        <w:t xml:space="preserve"> 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๒  นโยบายความมั่นคงแห่งรัฐ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๓  เศรษฐกิจ</w:t>
      </w:r>
      <w:r w:rsidR="00023195" w:rsidRPr="005626EF">
        <w:rPr>
          <w:rFonts w:ascii="TH NiramitIT๙" w:hAnsi="TH NiramitIT๙" w:cs="TH NiramitIT๙"/>
          <w:b/>
          <w:bCs/>
        </w:rPr>
        <w:t xml:space="preserve"> 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๔  นโยบายสังคมและคุณภาพชีวิต</w:t>
      </w:r>
      <w:r w:rsidR="00023195" w:rsidRPr="005626EF">
        <w:rPr>
          <w:rFonts w:ascii="TH NiramitIT๙" w:hAnsi="TH NiramitIT๙" w:cs="TH NiramitIT๙"/>
          <w:b/>
          <w:bCs/>
        </w:rPr>
        <w:t xml:space="preserve"> 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๕  ที่ดิน ทรัพยากรธรรมชาติและสิ่งแวดล้อม</w:t>
      </w:r>
      <w:r w:rsidR="00023195" w:rsidRPr="005626EF">
        <w:rPr>
          <w:rFonts w:ascii="TH NiramitIT๙" w:hAnsi="TH NiramitIT๙" w:cs="TH NiramitIT๙"/>
          <w:b/>
          <w:bCs/>
        </w:rPr>
        <w:t xml:space="preserve"> 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023195" w:rsidP="00F45D88">
      <w:pPr>
        <w:ind w:firstLine="72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t>นโยบายที่  ๖  วิทยาศาสตร์ เทคโนโลยี การวิจัย และนวัตกรรม</w:t>
      </w:r>
      <w:r w:rsidRPr="005626EF">
        <w:rPr>
          <w:rFonts w:ascii="TH NiramitIT๙" w:hAnsi="TH NiramitIT๙" w:cs="TH NiramitIT๙"/>
          <w:b/>
          <w:bCs/>
        </w:rPr>
        <w:t xml:space="preserve"> </w:t>
      </w:r>
    </w:p>
    <w:p w:rsidR="00023195" w:rsidRPr="005626EF" w:rsidRDefault="00F45D88" w:rsidP="00D2222F">
      <w:pPr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b/>
          <w:bCs/>
          <w:cs/>
        </w:rPr>
        <w:t>นโยบายที่  ๗  การต่างประเทศและเศรษฐกิจระหว่างประเทศ</w:t>
      </w:r>
      <w:r w:rsidR="00023195" w:rsidRPr="005626EF">
        <w:rPr>
          <w:rFonts w:ascii="TH NiramitIT๙" w:hAnsi="TH NiramitIT๙" w:cs="TH NiramitIT๙"/>
          <w:b/>
          <w:bCs/>
        </w:rPr>
        <w:t xml:space="preserve"> </w:t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  <w:r w:rsidR="00023195" w:rsidRPr="005626EF">
        <w:rPr>
          <w:rFonts w:ascii="TH NiramitIT๙" w:hAnsi="TH NiramitIT๙" w:cs="TH NiramitIT๙"/>
          <w:cs/>
        </w:rPr>
        <w:tab/>
      </w:r>
    </w:p>
    <w:p w:rsidR="00023195" w:rsidRPr="005626EF" w:rsidRDefault="00023195" w:rsidP="00F45D88">
      <w:pPr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นโยบายที่  ๘  การบริหารกิจการบ้านเมืองที่ดี</w:t>
      </w:r>
      <w:r w:rsidRPr="005626EF">
        <w:rPr>
          <w:rFonts w:ascii="TH NiramitIT๙" w:hAnsi="TH NiramitIT๙" w:cs="TH NiramitIT๙"/>
        </w:rPr>
        <w:t xml:space="preserve"> </w:t>
      </w:r>
    </w:p>
    <w:p w:rsidR="00023195" w:rsidRPr="005626EF" w:rsidRDefault="00023195" w:rsidP="00D2222F">
      <w:pPr>
        <w:tabs>
          <w:tab w:val="num" w:pos="426"/>
        </w:tabs>
        <w:ind w:firstLine="1440"/>
        <w:jc w:val="thaiDistribute"/>
        <w:rPr>
          <w:rFonts w:ascii="TH NiramitIT๙" w:hAnsi="TH NiramitIT๙" w:cs="TH NiramitIT๙"/>
          <w:b/>
          <w:bCs/>
          <w:sz w:val="16"/>
          <w:szCs w:val="16"/>
        </w:rPr>
      </w:pPr>
      <w:r w:rsidRPr="005626EF">
        <w:rPr>
          <w:rFonts w:ascii="TH NiramitIT๙" w:hAnsi="TH NiramitIT๙" w:cs="TH NiramitIT๙"/>
          <w:sz w:val="16"/>
          <w:szCs w:val="16"/>
          <w:cs/>
        </w:rPr>
        <w:tab/>
      </w:r>
    </w:p>
    <w:p w:rsidR="00023195" w:rsidRPr="005626EF" w:rsidRDefault="00D2222F" w:rsidP="00023195">
      <w:pPr>
        <w:jc w:val="thaiDistribute"/>
        <w:rPr>
          <w:rFonts w:ascii="TH NiramitIT๙" w:hAnsi="TH NiramitIT๙" w:cs="TH NiramitIT๙"/>
          <w:sz w:val="24"/>
          <w:szCs w:val="24"/>
        </w:rPr>
      </w:pPr>
      <w:r w:rsidRPr="005626EF">
        <w:rPr>
          <w:rFonts w:ascii="TH NiramitIT๙" w:hAnsi="TH NiramitIT๙" w:cs="TH NiramitIT๙"/>
          <w:b/>
          <w:bCs/>
          <w:cs/>
        </w:rPr>
        <w:t xml:space="preserve">๓.  </w:t>
      </w:r>
      <w:r w:rsidR="00023195" w:rsidRPr="005626EF">
        <w:rPr>
          <w:rFonts w:ascii="TH NiramitIT๙" w:hAnsi="TH NiramitIT๙" w:cs="TH NiramitIT๙"/>
          <w:b/>
          <w:bCs/>
          <w:cs/>
        </w:rPr>
        <w:t>ยุทธศาสตร์ประเทศ (</w:t>
      </w:r>
      <w:r w:rsidR="00023195" w:rsidRPr="005626EF">
        <w:rPr>
          <w:rFonts w:ascii="TH NiramitIT๙" w:hAnsi="TH NiramitIT๙" w:cs="TH NiramitIT๙"/>
          <w:b/>
          <w:bCs/>
        </w:rPr>
        <w:t>Country Strategy</w:t>
      </w:r>
      <w:r w:rsidR="00023195" w:rsidRPr="005626EF">
        <w:rPr>
          <w:rFonts w:ascii="TH NiramitIT๙" w:hAnsi="TH NiramitIT๙" w:cs="TH NiramitIT๙"/>
          <w:b/>
          <w:bCs/>
          <w:cs/>
        </w:rPr>
        <w:t xml:space="preserve">)  </w:t>
      </w:r>
    </w:p>
    <w:p w:rsidR="00F44A8B" w:rsidRPr="005626EF" w:rsidRDefault="00023195" w:rsidP="00F45D88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ยุทธศาสตร์ประเทศ</w:t>
      </w:r>
      <w:r w:rsidRPr="005626EF">
        <w:rPr>
          <w:rFonts w:ascii="TH NiramitIT๙" w:hAnsi="TH NiramitIT๙" w:cs="TH NiramitIT๙"/>
        </w:rPr>
        <w:t xml:space="preserve"> (Country Strategy) </w:t>
      </w:r>
      <w:r w:rsidRPr="005626EF">
        <w:rPr>
          <w:rFonts w:ascii="TH NiramitIT๙" w:hAnsi="TH NiramitIT๙" w:cs="TH NiramitIT๙"/>
          <w:cs/>
        </w:rPr>
        <w:t>จัดทำขึ้นจากการประชุมเชิงปฏิบัติการหัวหน้าระดับปลัดกระทรวงหรือเทียบเท่า วาระพิเศษ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 xml:space="preserve"> เมื่อวันที่ ๑๓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ตุลาคม  ๒๕๕๕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ณ โรงแรมเชอราตัน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พัทยา จังหวัดเพื่อร่วมกันวางยุทธศาสตร์ วิสัยทัศน์ เป้าหมายและแนวทางในการทำงานร่วมกันในปีงบ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๒๕๕๖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และเป็นกรอบ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ในการจัดทำงบประมาณปี  ๒๕๕๗  ตลอดจนแลกเปลี่ยนความเห็นเกี่ยวกับภาพรวมของการทำงานที่ผ่านมา ซึ่งเดิมประกอบด้วย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๔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ยุทธศาสตร์ ๒๘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๕๖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แนวทางการดำเนินการ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รวมทั้งได้มีการบูรณาการ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ร่วมกับยุทธศาสตร์การเข้าสู่ประชาคมอาเซียน</w:t>
      </w:r>
      <w:r w:rsidRPr="005626EF">
        <w:rPr>
          <w:rFonts w:ascii="TH NiramitIT๙" w:hAnsi="TH NiramitIT๙" w:cs="TH NiramitIT๙"/>
        </w:rPr>
        <w:t xml:space="preserve"> (ASEAN Strategy) </w:t>
      </w:r>
      <w:r w:rsidRPr="005626EF">
        <w:rPr>
          <w:rFonts w:ascii="TH NiramitIT๙" w:hAnsi="TH NiramitIT๙" w:cs="TH NiramitIT๙"/>
          <w:cs/>
        </w:rPr>
        <w:t>จากการประชุมเชิงปฏิบัติการการเข้าสู่ประชา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อาเซียน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ปี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๒๕๕๘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ครั้งที่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๒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เมื่อวันที่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๒๔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ตุลาคม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๒๕๕๕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ณ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ห้องประชุม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๕๐๑</w:t>
      </w:r>
      <w:r w:rsidR="00AD612B" w:rsidRPr="005626EF">
        <w:rPr>
          <w:rFonts w:ascii="TH NiramitIT๙" w:hAnsi="TH NiramitIT๙" w:cs="TH NiramitIT๙" w:hint="cs"/>
          <w:cs/>
        </w:rPr>
        <w:t xml:space="preserve">  </w:t>
      </w:r>
      <w:r w:rsidRPr="005626EF">
        <w:rPr>
          <w:rFonts w:ascii="TH NiramitIT๙" w:hAnsi="TH NiramitIT๙" w:cs="TH NiramitIT๙"/>
          <w:cs/>
        </w:rPr>
        <w:t>ตึกบัญชาการ</w:t>
      </w:r>
    </w:p>
    <w:p w:rsidR="00EE15F3" w:rsidRPr="005626EF" w:rsidRDefault="00EE15F3" w:rsidP="00F44A8B">
      <w:pPr>
        <w:autoSpaceDE w:val="0"/>
        <w:autoSpaceDN w:val="0"/>
        <w:adjustRightInd w:val="0"/>
        <w:jc w:val="right"/>
        <w:rPr>
          <w:rFonts w:ascii="TH NiramitIT๙" w:hAnsi="TH NiramitIT๙" w:cs="TH NiramitIT๙"/>
          <w:sz w:val="24"/>
          <w:szCs w:val="24"/>
        </w:rPr>
      </w:pPr>
    </w:p>
    <w:p w:rsidR="00F44A8B" w:rsidRPr="005626EF" w:rsidRDefault="00F44A8B" w:rsidP="00F44A8B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ทำเนียบ</w:t>
      </w:r>
      <w:r w:rsidRPr="005626EF">
        <w:rPr>
          <w:rFonts w:ascii="TH NiramitIT๙" w:hAnsi="TH NiramitIT๙" w:cs="TH NiramitIT๙"/>
        </w:rPr>
        <w:t>…</w:t>
      </w:r>
    </w:p>
    <w:p w:rsidR="00023195" w:rsidRPr="005626EF" w:rsidRDefault="00023195" w:rsidP="00F44A8B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cs/>
        </w:rPr>
        <w:lastRenderedPageBreak/>
        <w:t>ทำเนียบ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เพื่อเตรียมความพร้อมของหน่วยงานที่เกี่ยวข้องในการเข้าสู่ประชาคมอาเซียน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ซึ่งเดิมประกอบด้วย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๘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ยุทธศาสตร์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โดยหลังจากการบูรณาการเป็นยุทธศาสตร์ประเทศ</w:t>
      </w:r>
      <w:r w:rsidRPr="005626EF">
        <w:rPr>
          <w:rFonts w:ascii="TH NiramitIT๙" w:hAnsi="TH NiramitIT๙" w:cs="TH NiramitIT๙"/>
        </w:rPr>
        <w:t xml:space="preserve"> (Country Strategy) </w:t>
      </w:r>
      <w:r w:rsidRPr="005626EF">
        <w:rPr>
          <w:rFonts w:ascii="TH NiramitIT๙" w:hAnsi="TH NiramitIT๙" w:cs="TH NiramitIT๙"/>
          <w:cs/>
        </w:rPr>
        <w:t>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๔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ยุทธศาสตร์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๓๐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๗๙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แนวทางการดำเนินการ เพื่อเป็นกรอบการจัดสรรงบประมาณรายจ่ายประจำปีงบประมาณ พ.ศ</w:t>
      </w:r>
      <w:r w:rsidRPr="005626EF">
        <w:rPr>
          <w:rFonts w:ascii="TH NiramitIT๙" w:hAnsi="TH NiramitIT๙" w:cs="TH NiramitIT๙"/>
        </w:rPr>
        <w:t xml:space="preserve">. </w:t>
      </w:r>
      <w:r w:rsidRPr="005626EF">
        <w:rPr>
          <w:rFonts w:ascii="TH NiramitIT๙" w:hAnsi="TH NiramitIT๙" w:cs="TH NiramitIT๙"/>
          <w:cs/>
        </w:rPr>
        <w:t>๒๕๕๗</w:t>
      </w:r>
      <w:r w:rsidRPr="005626EF">
        <w:rPr>
          <w:rFonts w:ascii="TH NiramitIT๙" w:hAnsi="TH NiramitIT๙" w:cs="TH NiramitIT๙"/>
          <w:b/>
          <w:bCs/>
        </w:rPr>
        <w:t xml:space="preserve"> </w:t>
      </w:r>
      <w:r w:rsidRPr="005626EF">
        <w:rPr>
          <w:rFonts w:ascii="TH NiramitIT๙" w:hAnsi="TH NiramitIT๙" w:cs="TH NiramitIT๙"/>
          <w:cs/>
        </w:rPr>
        <w:t>โดยมี รายละเอียดดังนี้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b/>
          <w:bCs/>
        </w:rPr>
        <w:t xml:space="preserve">  </w:t>
      </w:r>
    </w:p>
    <w:p w:rsidR="00456D24" w:rsidRPr="005626EF" w:rsidRDefault="00456D24" w:rsidP="00F44A8B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</w:p>
    <w:p w:rsidR="0011657B" w:rsidRPr="005626EF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b/>
          <w:bCs/>
          <w:u w:val="single"/>
        </w:rPr>
      </w:pPr>
      <w:r w:rsidRPr="005626EF">
        <w:rPr>
          <w:rFonts w:ascii="TH NiramitIT๙" w:hAnsi="TH NiramitIT๙" w:cs="TH NiramitIT๙"/>
          <w:b/>
          <w:bCs/>
          <w:u w:val="single"/>
          <w:cs/>
        </w:rPr>
        <w:t>วิสัยทัศน์</w:t>
      </w:r>
      <w:r w:rsidRPr="005626EF">
        <w:rPr>
          <w:rFonts w:ascii="TH NiramitIT๙" w:hAnsi="TH NiramitIT๙" w:cs="TH NiramitIT๙"/>
          <w:b/>
          <w:bCs/>
          <w:u w:val="single"/>
        </w:rPr>
        <w:t xml:space="preserve">    </w:t>
      </w:r>
    </w:p>
    <w:p w:rsidR="00023195" w:rsidRPr="005626EF" w:rsidRDefault="00023195" w:rsidP="00F44A8B">
      <w:pPr>
        <w:autoSpaceDE w:val="0"/>
        <w:autoSpaceDN w:val="0"/>
        <w:adjustRightInd w:val="0"/>
        <w:ind w:left="720" w:firstLine="720"/>
        <w:jc w:val="both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</w:rPr>
        <w:t>“</w:t>
      </w:r>
      <w:r w:rsidRPr="005626EF">
        <w:rPr>
          <w:rFonts w:ascii="TH NiramitIT๙" w:hAnsi="TH NiramitIT๙" w:cs="TH NiramitIT๙"/>
          <w:b/>
          <w:bCs/>
          <w:cs/>
        </w:rPr>
        <w:t>ประเทศไทยมีขีดความสามารถในการแข่งขัน คนไทยอยู่ดีกินดี มีสุขและเป็นธรรม</w:t>
      </w:r>
      <w:r w:rsidRPr="005626EF">
        <w:rPr>
          <w:rFonts w:ascii="TH NiramitIT๙" w:hAnsi="TH NiramitIT๙" w:cs="TH NiramitIT๙"/>
          <w:b/>
          <w:bCs/>
        </w:rPr>
        <w:t xml:space="preserve">”  </w:t>
      </w:r>
    </w:p>
    <w:p w:rsidR="0011657B" w:rsidRPr="005626EF" w:rsidRDefault="00023195" w:rsidP="00456D24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b/>
          <w:bCs/>
          <w:u w:val="single"/>
        </w:rPr>
      </w:pPr>
      <w:r w:rsidRPr="005626EF">
        <w:rPr>
          <w:rFonts w:ascii="TH NiramitIT๙" w:hAnsi="TH NiramitIT๙" w:cs="TH NiramitIT๙"/>
          <w:b/>
          <w:bCs/>
          <w:u w:val="single"/>
          <w:cs/>
        </w:rPr>
        <w:t xml:space="preserve">หลักการของยุทธศาสตร์ </w:t>
      </w:r>
      <w:r w:rsidRPr="005626EF">
        <w:rPr>
          <w:rFonts w:ascii="TH NiramitIT๙" w:hAnsi="TH NiramitIT๙" w:cs="TH NiramitIT๙"/>
          <w:b/>
          <w:bCs/>
          <w:u w:val="single"/>
        </w:rPr>
        <w:t xml:space="preserve">  </w:t>
      </w:r>
    </w:p>
    <w:p w:rsidR="00023195" w:rsidRPr="005626EF" w:rsidRDefault="00023195" w:rsidP="0011657B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</w:rPr>
        <w:t>“</w:t>
      </w:r>
      <w:proofErr w:type="gramStart"/>
      <w:r w:rsidRPr="005626EF">
        <w:rPr>
          <w:rFonts w:ascii="TH NiramitIT๙" w:hAnsi="TH NiramitIT๙" w:cs="TH NiramitIT๙"/>
          <w:b/>
          <w:bCs/>
          <w:cs/>
        </w:rPr>
        <w:t xml:space="preserve">ต่อยอดรายได้จากฐานเดิม </w:t>
      </w:r>
      <w:r w:rsidR="00F45D88" w:rsidRPr="005626EF">
        <w:rPr>
          <w:rFonts w:ascii="TH NiramitIT๙" w:hAnsi="TH NiramitIT๙" w:cs="TH NiramitIT๙"/>
          <w:b/>
          <w:bCs/>
          <w:cs/>
        </w:rPr>
        <w:t xml:space="preserve"> </w:t>
      </w:r>
      <w:r w:rsidRPr="005626EF">
        <w:rPr>
          <w:rFonts w:ascii="TH NiramitIT๙" w:hAnsi="TH NiramitIT๙" w:cs="TH NiramitIT๙"/>
          <w:b/>
          <w:bCs/>
          <w:cs/>
        </w:rPr>
        <w:t>สร้างรายได้จากโอกาสใหม่</w:t>
      </w:r>
      <w:proofErr w:type="gramEnd"/>
      <w:r w:rsidRPr="005626EF">
        <w:rPr>
          <w:rFonts w:ascii="TH NiramitIT๙" w:hAnsi="TH NiramitIT๙" w:cs="TH NiramitIT๙"/>
          <w:b/>
          <w:bCs/>
        </w:rPr>
        <w:t xml:space="preserve"> </w:t>
      </w:r>
      <w:r w:rsidR="00F45D88" w:rsidRPr="005626EF">
        <w:rPr>
          <w:rFonts w:ascii="TH NiramitIT๙" w:hAnsi="TH NiramitIT๙" w:cs="TH NiramitIT๙"/>
          <w:b/>
          <w:bCs/>
        </w:rPr>
        <w:t xml:space="preserve"> </w:t>
      </w:r>
      <w:r w:rsidRPr="005626EF">
        <w:rPr>
          <w:rFonts w:ascii="TH NiramitIT๙" w:hAnsi="TH NiramitIT๙" w:cs="TH NiramitIT๙"/>
          <w:b/>
          <w:bCs/>
          <w:cs/>
        </w:rPr>
        <w:t>สมดุล</w:t>
      </w:r>
      <w:r w:rsidRPr="005626EF">
        <w:rPr>
          <w:rFonts w:ascii="TH NiramitIT๙" w:hAnsi="TH NiramitIT๙" w:cs="TH NiramitIT๙"/>
          <w:b/>
          <w:bCs/>
        </w:rPr>
        <w:t xml:space="preserve"> </w:t>
      </w:r>
      <w:r w:rsidR="00F45D88" w:rsidRPr="005626EF">
        <w:rPr>
          <w:rFonts w:ascii="TH NiramitIT๙" w:hAnsi="TH NiramitIT๙" w:cs="TH NiramitIT๙"/>
          <w:b/>
          <w:bCs/>
          <w:cs/>
        </w:rPr>
        <w:t xml:space="preserve"> </w:t>
      </w:r>
      <w:r w:rsidRPr="005626EF">
        <w:rPr>
          <w:rFonts w:ascii="TH NiramitIT๙" w:hAnsi="TH NiramitIT๙" w:cs="TH NiramitIT๙"/>
          <w:b/>
          <w:bCs/>
          <w:cs/>
        </w:rPr>
        <w:t>และการพัฒนาอย่างยั่งยืน</w:t>
      </w:r>
      <w:r w:rsidRPr="005626EF">
        <w:rPr>
          <w:rFonts w:ascii="TH NiramitIT๙" w:hAnsi="TH NiramitIT๙" w:cs="TH NiramitIT๙"/>
          <w:b/>
          <w:bCs/>
        </w:rPr>
        <w:t xml:space="preserve">”   </w:t>
      </w:r>
    </w:p>
    <w:p w:rsidR="0011657B" w:rsidRPr="005626EF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u w:val="single"/>
        </w:rPr>
      </w:pPr>
      <w:r w:rsidRPr="005626EF">
        <w:rPr>
          <w:rFonts w:ascii="TH NiramitIT๙" w:hAnsi="TH NiramitIT๙" w:cs="TH NiramitIT๙"/>
          <w:b/>
          <w:bCs/>
          <w:u w:val="single"/>
          <w:cs/>
        </w:rPr>
        <w:t xml:space="preserve">วัตถุประสงค์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</w:t>
      </w:r>
      <w:r w:rsidR="00F45D88" w:rsidRPr="005626EF">
        <w:rPr>
          <w:rFonts w:ascii="TH NiramitIT๙" w:hAnsi="TH NiramitIT๙" w:cs="TH NiramitIT๙"/>
          <w:cs/>
        </w:rPr>
        <w:t>)</w:t>
      </w:r>
      <w:r w:rsidR="00F45D88"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รักษาฐานรายได้เดิม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และสร้างรายได้ใหม่</w:t>
      </w:r>
      <w:r w:rsidRPr="005626EF">
        <w:rPr>
          <w:rFonts w:ascii="TH NiramitIT๙" w:hAnsi="TH NiramitIT๙" w:cs="TH NiramitIT๙"/>
        </w:rPr>
        <w:t xml:space="preserve">  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๒</w:t>
      </w:r>
      <w:r w:rsidR="00F45D88" w:rsidRPr="005626EF">
        <w:rPr>
          <w:rFonts w:ascii="TH NiramitIT๙" w:hAnsi="TH NiramitIT๙" w:cs="TH NiramitIT๙"/>
          <w:cs/>
        </w:rPr>
        <w:t xml:space="preserve">) 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เพิ่มประสิทธิภาพของระบบการผลิต</w:t>
      </w:r>
      <w:r w:rsidRPr="005626EF">
        <w:rPr>
          <w:rFonts w:ascii="TH NiramitIT๙" w:hAnsi="TH NiramitIT๙" w:cs="TH NiramitIT๙"/>
        </w:rPr>
        <w:t xml:space="preserve"> (</w:t>
      </w:r>
      <w:r w:rsidRPr="005626EF">
        <w:rPr>
          <w:rFonts w:ascii="TH NiramitIT๙" w:hAnsi="TH NiramitIT๙" w:cs="TH NiramitIT๙"/>
          <w:cs/>
        </w:rPr>
        <w:t>ต้องผลิตสินค้าได้เร็วกว่าปัจจุบัน</w:t>
      </w:r>
      <w:r w:rsidRPr="005626EF">
        <w:rPr>
          <w:rFonts w:ascii="TH NiramitIT๙" w:hAnsi="TH NiramitIT๙" w:cs="TH NiramitIT๙"/>
        </w:rPr>
        <w:t xml:space="preserve">)  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๓</w:t>
      </w:r>
      <w:r w:rsidR="00F45D88" w:rsidRPr="005626EF">
        <w:rPr>
          <w:rFonts w:ascii="TH NiramitIT๙" w:hAnsi="TH NiramitIT๙" w:cs="TH NiramitIT๙"/>
          <w:cs/>
        </w:rPr>
        <w:t xml:space="preserve">)  </w:t>
      </w:r>
      <w:r w:rsidRPr="005626EF">
        <w:rPr>
          <w:rFonts w:ascii="TH NiramitIT๙" w:hAnsi="TH NiramitIT๙" w:cs="TH NiramitIT๙"/>
          <w:cs/>
        </w:rPr>
        <w:t>ลดต้นทุนให้กับธุรกิจ</w:t>
      </w:r>
      <w:r w:rsidRPr="005626EF">
        <w:rPr>
          <w:rFonts w:ascii="TH NiramitIT๙" w:hAnsi="TH NiramitIT๙" w:cs="TH NiramitIT๙"/>
        </w:rPr>
        <w:t xml:space="preserve"> (</w:t>
      </w:r>
      <w:r w:rsidRPr="005626EF">
        <w:rPr>
          <w:rFonts w:ascii="TH NiramitIT๙" w:hAnsi="TH NiramitIT๙" w:cs="TH NiramitIT๙"/>
          <w:cs/>
        </w:rPr>
        <w:t>ด้วยการลดต้นทุนค่าขนส่งและโลจิสติกส์</w:t>
      </w:r>
      <w:r w:rsidRPr="005626EF">
        <w:rPr>
          <w:rFonts w:ascii="TH NiramitIT๙" w:hAnsi="TH NiramitIT๙" w:cs="TH NiramitIT๙"/>
        </w:rPr>
        <w:t xml:space="preserve">)    </w:t>
      </w:r>
    </w:p>
    <w:p w:rsidR="0011657B" w:rsidRPr="005626EF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b/>
          <w:bCs/>
          <w:u w:val="single"/>
        </w:rPr>
      </w:pPr>
      <w:r w:rsidRPr="005626EF">
        <w:rPr>
          <w:rFonts w:ascii="TH NiramitIT๙" w:hAnsi="TH NiramitIT๙" w:cs="TH NiramitIT๙"/>
          <w:b/>
          <w:bCs/>
          <w:u w:val="single"/>
          <w:cs/>
        </w:rPr>
        <w:t xml:space="preserve">เป้าหมายเชิงยุทธศาสตร์  </w:t>
      </w:r>
      <w:r w:rsidRPr="005626EF">
        <w:rPr>
          <w:rFonts w:ascii="TH NiramitIT๙" w:hAnsi="TH NiramitIT๙" w:cs="TH NiramitIT๙"/>
          <w:b/>
          <w:bCs/>
          <w:u w:val="single"/>
        </w:rPr>
        <w:t xml:space="preserve">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</w:t>
      </w:r>
      <w:r w:rsidR="00F45D88" w:rsidRPr="005626EF">
        <w:rPr>
          <w:rFonts w:ascii="TH NiramitIT๙" w:hAnsi="TH NiramitIT๙" w:cs="TH NiramitIT๙"/>
          <w:cs/>
        </w:rPr>
        <w:t xml:space="preserve">)  </w:t>
      </w:r>
      <w:r w:rsidRPr="005626EF">
        <w:rPr>
          <w:rFonts w:ascii="TH NiramitIT๙" w:hAnsi="TH NiramitIT๙" w:cs="TH NiramitIT๙"/>
          <w:cs/>
        </w:rPr>
        <w:t>การเพิ่มรายได้จากฐานเดิม</w:t>
      </w:r>
      <w:r w:rsidRPr="005626EF">
        <w:rPr>
          <w:rFonts w:ascii="TH NiramitIT๙" w:hAnsi="TH NiramitIT๙" w:cs="TH NiramitIT๙"/>
        </w:rPr>
        <w:t xml:space="preserve"> 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๒</w:t>
      </w:r>
      <w:r w:rsidR="00F45D88" w:rsidRPr="005626EF">
        <w:rPr>
          <w:rFonts w:ascii="TH NiramitIT๙" w:hAnsi="TH NiramitIT๙" w:cs="TH NiramitIT๙"/>
          <w:cs/>
        </w:rPr>
        <w:t xml:space="preserve">) 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การสร้างรายได้จากโอกาสใหม่</w:t>
      </w:r>
      <w:r w:rsidRPr="005626EF">
        <w:rPr>
          <w:rFonts w:ascii="TH NiramitIT๙" w:hAnsi="TH NiramitIT๙" w:cs="TH NiramitIT๙"/>
        </w:rPr>
        <w:t xml:space="preserve">  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๓</w:t>
      </w:r>
      <w:r w:rsidR="00F45D88" w:rsidRPr="005626EF">
        <w:rPr>
          <w:rFonts w:ascii="TH NiramitIT๙" w:hAnsi="TH NiramitIT๙" w:cs="TH NiramitIT๙"/>
          <w:cs/>
        </w:rPr>
        <w:t>)</w:t>
      </w:r>
      <w:r w:rsidRPr="005626EF">
        <w:rPr>
          <w:rFonts w:ascii="TH NiramitIT๙" w:hAnsi="TH NiramitIT๙" w:cs="TH NiramitIT๙"/>
        </w:rPr>
        <w:t xml:space="preserve"> </w:t>
      </w:r>
      <w:r w:rsidR="00F45D88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การลดรายจ่าย</w:t>
      </w:r>
      <w:r w:rsidRPr="005626EF">
        <w:rPr>
          <w:rFonts w:ascii="TH NiramitIT๙" w:hAnsi="TH NiramitIT๙" w:cs="TH NiramitIT๙"/>
        </w:rPr>
        <w:t xml:space="preserve">    </w:t>
      </w:r>
    </w:p>
    <w:p w:rsidR="00023195" w:rsidRPr="005626EF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๔</w:t>
      </w:r>
      <w:r w:rsidR="00F45D88" w:rsidRPr="005626EF">
        <w:rPr>
          <w:rFonts w:ascii="TH NiramitIT๙" w:hAnsi="TH NiramitIT๙" w:cs="TH NiramitIT๙"/>
          <w:cs/>
        </w:rPr>
        <w:t xml:space="preserve">)  </w:t>
      </w:r>
      <w:r w:rsidRPr="005626EF">
        <w:rPr>
          <w:rFonts w:ascii="TH NiramitIT๙" w:hAnsi="TH NiramitIT๙" w:cs="TH NiramitIT๙"/>
          <w:cs/>
        </w:rPr>
        <w:t>การเพิ่มประสิทธิภาพในการแข่งขัน</w:t>
      </w:r>
      <w:r w:rsidRPr="005626EF">
        <w:rPr>
          <w:rFonts w:ascii="TH NiramitIT๙" w:hAnsi="TH NiramitIT๙" w:cs="TH NiramitIT๙"/>
        </w:rPr>
        <w:t xml:space="preserve">   </w:t>
      </w:r>
    </w:p>
    <w:p w:rsidR="00023195" w:rsidRPr="005626EF" w:rsidRDefault="00023195" w:rsidP="00023195">
      <w:pPr>
        <w:autoSpaceDE w:val="0"/>
        <w:autoSpaceDN w:val="0"/>
        <w:adjustRightInd w:val="0"/>
        <w:ind w:left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ยุทธศาสตร์</w:t>
      </w:r>
      <w:r w:rsidRPr="005626EF">
        <w:rPr>
          <w:rFonts w:ascii="TH NiramitIT๙" w:hAnsi="TH NiramitIT๙" w:cs="TH NiramitIT๙"/>
          <w:b/>
          <w:bCs/>
        </w:rPr>
        <w:t xml:space="preserve">  </w:t>
      </w:r>
      <w:r w:rsidRPr="005626EF">
        <w:rPr>
          <w:rFonts w:ascii="TH NiramitIT๙" w:hAnsi="TH NiramitIT๙" w:cs="TH NiramitIT๙"/>
          <w:cs/>
        </w:rPr>
        <w:t>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๔</w:t>
      </w:r>
      <w:r w:rsidRPr="005626EF">
        <w:rPr>
          <w:rFonts w:ascii="TH NiramitIT๙" w:hAnsi="TH NiramitIT๙" w:cs="TH NiramitIT๙"/>
        </w:rPr>
        <w:t xml:space="preserve"> </w:t>
      </w:r>
      <w:r w:rsidR="0011657B" w:rsidRPr="005626EF">
        <w:rPr>
          <w:rFonts w:ascii="TH NiramitIT๙" w:hAnsi="TH NiramitIT๙" w:cs="TH NiramitIT๙"/>
          <w:cs/>
        </w:rPr>
        <w:t xml:space="preserve"> </w:t>
      </w:r>
      <w:r w:rsidRPr="005626EF">
        <w:rPr>
          <w:rFonts w:ascii="TH NiramitIT๙" w:hAnsi="TH NiramitIT๙" w:cs="TH NiramitIT๙"/>
          <w:cs/>
        </w:rPr>
        <w:t>ยุทธศาสตร์</w:t>
      </w:r>
      <w:r w:rsidRPr="005626EF">
        <w:rPr>
          <w:rFonts w:ascii="TH NiramitIT๙" w:hAnsi="TH NiramitIT๙" w:cs="TH NiramitIT๙"/>
        </w:rPr>
        <w:t xml:space="preserve"> </w:t>
      </w:r>
      <w:r w:rsidR="00D2222F" w:rsidRPr="005626EF">
        <w:rPr>
          <w:rFonts w:ascii="TH NiramitIT๙" w:hAnsi="TH NiramitIT๙" w:cs="TH NiramitIT๙"/>
          <w:cs/>
        </w:rPr>
        <w:t>ดังนี้</w:t>
      </w:r>
    </w:p>
    <w:p w:rsidR="00023195" w:rsidRPr="005626EF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ยุทธศาสตร์ที่  ๑</w:t>
      </w:r>
      <w:r w:rsidRPr="005626EF">
        <w:rPr>
          <w:rFonts w:ascii="TH NiramitIT๙" w:hAnsi="TH NiramitIT๙" w:cs="TH NiramitIT๙"/>
          <w:b/>
          <w:bCs/>
        </w:rPr>
        <w:t xml:space="preserve">  :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การเพิ่มขีดความสามารถในการแข่งขันของประเทศ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เพื่อหลุดพ้นจากประเทศรายได้ปานกลาง</w:t>
      </w:r>
      <w:r w:rsidRPr="005626EF">
        <w:rPr>
          <w:rFonts w:ascii="TH NiramitIT๙" w:hAnsi="TH NiramitIT๙" w:cs="TH NiramitIT๙"/>
        </w:rPr>
        <w:t xml:space="preserve"> (Growth &amp; Competitiveness) </w:t>
      </w:r>
      <w:r w:rsidRPr="005626EF">
        <w:rPr>
          <w:rFonts w:ascii="TH NiramitIT๙" w:hAnsi="TH NiramitIT๙" w:cs="TH NiramitIT๙"/>
          <w:cs/>
        </w:rPr>
        <w:t>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๙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 ๓๓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แนวทางการดำเนินการ</w:t>
      </w:r>
      <w:r w:rsidRPr="005626EF">
        <w:rPr>
          <w:rFonts w:ascii="TH NiramitIT๙" w:hAnsi="TH NiramitIT๙" w:cs="TH NiramitIT๙"/>
        </w:rPr>
        <w:t xml:space="preserve">   </w:t>
      </w:r>
    </w:p>
    <w:p w:rsidR="00023195" w:rsidRPr="005626EF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ยุทธศาสตร์ที่  ๒</w:t>
      </w:r>
      <w:r w:rsidRPr="005626EF">
        <w:rPr>
          <w:rFonts w:ascii="TH NiramitIT๙" w:hAnsi="TH NiramitIT๙" w:cs="TH NiramitIT๙"/>
          <w:b/>
          <w:bCs/>
        </w:rPr>
        <w:t xml:space="preserve">  : 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การลดความเหลื่อมล้ำ</w:t>
      </w:r>
      <w:r w:rsidRPr="005626EF">
        <w:rPr>
          <w:rFonts w:ascii="TH NiramitIT๙" w:hAnsi="TH NiramitIT๙" w:cs="TH NiramitIT๙"/>
        </w:rPr>
        <w:t xml:space="preserve"> (Inclusive Growth) </w:t>
      </w:r>
      <w:r w:rsidRPr="005626EF">
        <w:rPr>
          <w:rFonts w:ascii="TH NiramitIT๙" w:hAnsi="TH NiramitIT๙" w:cs="TH NiramitIT๙"/>
          <w:cs/>
        </w:rPr>
        <w:t>ประกอบด้วย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๘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 ๒๐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แนวทางการดำเนินการ</w:t>
      </w:r>
      <w:r w:rsidRPr="005626EF">
        <w:rPr>
          <w:rFonts w:ascii="TH NiramitIT๙" w:hAnsi="TH NiramitIT๙" w:cs="TH NiramitIT๙"/>
        </w:rPr>
        <w:t xml:space="preserve">   </w:t>
      </w:r>
    </w:p>
    <w:p w:rsidR="00023195" w:rsidRPr="005626EF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ยุทธศาสตร์ที่  ๓</w:t>
      </w:r>
      <w:r w:rsidRPr="005626EF">
        <w:rPr>
          <w:rFonts w:ascii="TH NiramitIT๙" w:hAnsi="TH NiramitIT๙" w:cs="TH NiramitIT๙"/>
          <w:b/>
          <w:bCs/>
        </w:rPr>
        <w:t xml:space="preserve">  :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>การเติบโตที่เป็นมิตรต่อสิ่งแวดล้อม</w:t>
      </w:r>
      <w:r w:rsidRPr="005626EF">
        <w:rPr>
          <w:rFonts w:ascii="TH NiramitIT๙" w:hAnsi="TH NiramitIT๙" w:cs="TH NiramitIT๙"/>
        </w:rPr>
        <w:t xml:space="preserve"> (Green Growth) </w:t>
      </w:r>
      <w:r w:rsidRPr="005626EF">
        <w:rPr>
          <w:rFonts w:ascii="TH NiramitIT๙" w:hAnsi="TH NiramitIT๙" w:cs="TH NiramitIT๙"/>
          <w:cs/>
        </w:rPr>
        <w:t>ประกอบด้วย  ๕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  ๑๑  แนวทางการดำเนินการ</w:t>
      </w:r>
      <w:r w:rsidRPr="005626EF">
        <w:rPr>
          <w:rFonts w:ascii="TH NiramitIT๙" w:hAnsi="TH NiramitIT๙" w:cs="TH NiramitIT๙"/>
        </w:rPr>
        <w:t xml:space="preserve">  </w:t>
      </w:r>
    </w:p>
    <w:p w:rsidR="0011657B" w:rsidRPr="005626EF" w:rsidRDefault="00023195" w:rsidP="00F45D88">
      <w:pPr>
        <w:autoSpaceDE w:val="0"/>
        <w:autoSpaceDN w:val="0"/>
        <w:adjustRightInd w:val="0"/>
        <w:ind w:firstLine="144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b/>
          <w:bCs/>
          <w:cs/>
        </w:rPr>
        <w:t>ยุทธศาสตร์ที่  ๔</w:t>
      </w:r>
      <w:r w:rsidRPr="005626EF">
        <w:rPr>
          <w:rFonts w:ascii="TH NiramitIT๙" w:hAnsi="TH NiramitIT๙" w:cs="TH NiramitIT๙"/>
          <w:b/>
          <w:bCs/>
        </w:rPr>
        <w:t xml:space="preserve">  :</w:t>
      </w:r>
      <w:r w:rsidRPr="005626EF">
        <w:rPr>
          <w:rFonts w:ascii="TH NiramitIT๙" w:hAnsi="TH NiramitIT๙" w:cs="TH NiramitIT๙"/>
        </w:rPr>
        <w:t xml:space="preserve">  </w:t>
      </w:r>
      <w:r w:rsidRPr="005626EF">
        <w:rPr>
          <w:rFonts w:ascii="TH NiramitIT๙" w:hAnsi="TH NiramitIT๙" w:cs="TH NiramitIT๙"/>
          <w:cs/>
        </w:rPr>
        <w:t xml:space="preserve">การสร้างความสมดุลและปรับระบบบริหารจัดการ </w:t>
      </w:r>
      <w:r w:rsidRPr="005626EF">
        <w:rPr>
          <w:rFonts w:ascii="TH NiramitIT๙" w:hAnsi="TH NiramitIT๙" w:cs="TH NiramitIT๙"/>
        </w:rPr>
        <w:t xml:space="preserve">(Internal </w:t>
      </w:r>
      <w:r w:rsidR="00F6025B" w:rsidRPr="005626EF">
        <w:rPr>
          <w:rFonts w:ascii="TH NiramitIT๙" w:hAnsi="TH NiramitIT๙" w:cs="TH NiramitIT๙"/>
        </w:rPr>
        <w:t>p</w:t>
      </w:r>
      <w:r w:rsidRPr="005626EF">
        <w:rPr>
          <w:rFonts w:ascii="TH NiramitIT๙" w:hAnsi="TH NiramitIT๙" w:cs="TH NiramitIT๙"/>
        </w:rPr>
        <w:t xml:space="preserve">rocess) </w:t>
      </w:r>
      <w:r w:rsidRPr="005626EF">
        <w:rPr>
          <w:rFonts w:ascii="TH NiramitIT๙" w:hAnsi="TH NiramitIT๙" w:cs="TH NiramitIT๙"/>
          <w:cs/>
        </w:rPr>
        <w:t>ประกอบด้วย  ๘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ประเด็นหลัก  ๑๕</w:t>
      </w:r>
      <w:r w:rsidRPr="005626EF">
        <w:rPr>
          <w:rFonts w:ascii="TH NiramitIT๙" w:hAnsi="TH NiramitIT๙" w:cs="TH NiramitIT๙"/>
        </w:rPr>
        <w:t xml:space="preserve"> </w:t>
      </w:r>
      <w:r w:rsidRPr="005626EF">
        <w:rPr>
          <w:rFonts w:ascii="TH NiramitIT๙" w:hAnsi="TH NiramitIT๙" w:cs="TH NiramitIT๙"/>
          <w:cs/>
        </w:rPr>
        <w:t>แนวทางการดำเนินการ</w:t>
      </w:r>
    </w:p>
    <w:p w:rsidR="0011657B" w:rsidRPr="005626EF" w:rsidRDefault="0011657B" w:rsidP="00456D24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</w:p>
    <w:p w:rsidR="00456D24" w:rsidRPr="00980270" w:rsidRDefault="00456D24" w:rsidP="00456D24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color w:val="FF0000"/>
        </w:rPr>
      </w:pPr>
    </w:p>
    <w:p w:rsidR="00456D24" w:rsidRPr="005626EF" w:rsidRDefault="00456D24" w:rsidP="00456D24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๔.ค่านิยม</w:t>
      </w:r>
      <w:r w:rsidRPr="005626EF">
        <w:rPr>
          <w:rFonts w:ascii="TH NiramitIT๙" w:hAnsi="TH NiramitIT๙" w:cs="TH NiramitIT๙" w:hint="cs"/>
          <w:cs/>
        </w:rPr>
        <w:t>...</w:t>
      </w:r>
    </w:p>
    <w:p w:rsidR="002027DE" w:rsidRPr="005626EF" w:rsidRDefault="00E90F46" w:rsidP="00023195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5626EF">
        <w:rPr>
          <w:rFonts w:ascii="TH NiramitIT๙" w:hAnsi="TH NiramitIT๙" w:cs="TH NiramitIT๙"/>
          <w:b/>
          <w:bCs/>
          <w:cs/>
        </w:rPr>
        <w:lastRenderedPageBreak/>
        <w:t>๔</w:t>
      </w:r>
      <w:r w:rsidR="00023195" w:rsidRPr="005626EF">
        <w:rPr>
          <w:rFonts w:ascii="TH NiramitIT๙" w:hAnsi="TH NiramitIT๙" w:cs="TH NiramitIT๙"/>
          <w:b/>
          <w:bCs/>
          <w:cs/>
        </w:rPr>
        <w:t xml:space="preserve">.  </w:t>
      </w:r>
      <w:r w:rsidR="002027DE" w:rsidRPr="005626EF">
        <w:rPr>
          <w:rFonts w:ascii="TH NiramitIT๙" w:hAnsi="TH NiramitIT๙" w:cs="TH NiramitIT๙"/>
          <w:b/>
          <w:bCs/>
          <w:cs/>
        </w:rPr>
        <w:t xml:space="preserve">ค่านิยมหลักของคนไทย  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  <w:b/>
          <w:bCs/>
          <w:cs/>
        </w:rPr>
      </w:pPr>
      <w:r w:rsidRPr="005626EF">
        <w:rPr>
          <w:rFonts w:ascii="TH NiramitIT๙" w:hAnsi="TH NiramitIT๙" w:cs="TH NiramitIT๙"/>
          <w:b/>
          <w:bCs/>
          <w:cs/>
        </w:rPr>
        <w:t>ค่านิยมหลักของคนไทย</w:t>
      </w:r>
      <w:r w:rsidRPr="005626EF">
        <w:rPr>
          <w:rFonts w:ascii="TH NiramitIT๙" w:hAnsi="TH NiramitIT๙" w:cs="TH NiramitIT๙"/>
          <w:b/>
          <w:bCs/>
        </w:rPr>
        <w:t xml:space="preserve"> </w:t>
      </w:r>
      <w:r w:rsidRPr="005626EF">
        <w:rPr>
          <w:rFonts w:ascii="TH NiramitIT๙" w:hAnsi="TH NiramitIT๙" w:cs="TH NiramitIT๙"/>
          <w:b/>
          <w:bCs/>
          <w:cs/>
        </w:rPr>
        <w:t>เพื่อ</w:t>
      </w:r>
      <w:r w:rsidR="00D2222F" w:rsidRPr="005626EF">
        <w:rPr>
          <w:rFonts w:ascii="TH NiramitIT๙" w:hAnsi="TH NiramitIT๙" w:cs="TH NiramitIT๙"/>
          <w:b/>
          <w:bCs/>
          <w:cs/>
        </w:rPr>
        <w:t xml:space="preserve">สร้างสรรค์ประเทศไทยให้เข้มแข็ง  </w:t>
      </w:r>
      <w:r w:rsidRPr="005626EF">
        <w:rPr>
          <w:rFonts w:ascii="TH NiramitIT๙" w:hAnsi="TH NiramitIT๙" w:cs="TH NiramitIT๙"/>
          <w:b/>
          <w:bCs/>
          <w:cs/>
        </w:rPr>
        <w:t>มีทั้งหมด ๑๒ ประการ  ดังนี้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๑)  มีความรักชาติ  ศาสนา  พระมหากษัตริย์  ซึ่งเป็นสถาบันหลักของชาติในปัจจุบัน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๒)  ซื่อสัตย์  เสียสละ  อดทน  มีอุดมการณ์ในสิ่งที่ดีงามเพื่อส่วนรวม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๓)  กตัญญู  ต่อพ่อแม่  ผู้ปกครอง  ครูบาอาจารย์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๔)  ใฝ่หาความรู้  หมั่นศึกษา  เล่าเรียน  ทางตรงและทางอ้อม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๕)  รักษาวัฒนธรรมประเพณีไทยอันงดงาม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๖)  มีศีลธรรม  รักษาความสัตย์  หวังดีต่อผู้อื่น  เผื่อแผ่และแบ่งปัน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๗)  เข้าใจ  เรียนรู้  การเป็นประชาธิปไตยอันมีพระมหากษัตริย์ทรงเป็นประมุขที่ถูกต้อง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๘)  มีระเบียบวินัย เคารพกฎหมาย ผู้น้อยรู้จักการเคารพผู้ใหญ่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๙)  มีสติ  รู้ตัว  รู้คิด  รู้ทำ  รู้ปฏิบัติ ตามพระราชดำรัสของพระบาทสมเด็จพระเจ้าอยู่หัว</w:t>
      </w:r>
    </w:p>
    <w:p w:rsidR="00023195" w:rsidRPr="005626EF" w:rsidRDefault="00023195" w:rsidP="0011657B">
      <w:pPr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๑๐) รู้จักดำรงตนอยู่โดยใช้หลักปรัชญาเศรษฐกิจพอเพียงตามพระราชดำรัสของพระบาทสมเด็จพระเจ้าอยู่หัวรู้จักอดออมไว้ใช้เมื่อยามจำเป็น  มีไว้พอกินพอใช้  ถ้าเหลือก็แจกจ่าย จำหน่าย  และขยายกิจการ เมื่อมีความพร้อมโดยภูมิคุ้มกันที่ดี</w:t>
      </w:r>
    </w:p>
    <w:p w:rsidR="00023195" w:rsidRPr="005626EF" w:rsidRDefault="00023195" w:rsidP="00D2222F">
      <w:pPr>
        <w:ind w:firstLine="720"/>
        <w:jc w:val="thaiDistribute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๑๑) มีความเข้มแข็งทั้งร่างกายและจิตใจ ไม่ยอมแพ้ต่ออำนาจฝ่ายต่ำหรือกิเลส มีความละอาย เกรงกลั</w:t>
      </w:r>
      <w:r w:rsidR="0011657B" w:rsidRPr="005626EF">
        <w:rPr>
          <w:rFonts w:ascii="TH NiramitIT๙" w:hAnsi="TH NiramitIT๙" w:cs="TH NiramitIT๙"/>
          <w:cs/>
        </w:rPr>
        <w:t>ว</w:t>
      </w:r>
      <w:r w:rsidRPr="005626EF">
        <w:rPr>
          <w:rFonts w:ascii="TH NiramitIT๙" w:hAnsi="TH NiramitIT๙" w:cs="TH NiramitIT๙"/>
          <w:cs/>
        </w:rPr>
        <w:t>ต่อบาปตามหลักของศาสนา</w:t>
      </w:r>
    </w:p>
    <w:p w:rsidR="00023195" w:rsidRPr="005626EF" w:rsidRDefault="00023195" w:rsidP="00D2222F">
      <w:pPr>
        <w:ind w:firstLine="720"/>
        <w:rPr>
          <w:rFonts w:ascii="TH NiramitIT๙" w:hAnsi="TH NiramitIT๙" w:cs="TH NiramitIT๙"/>
        </w:rPr>
      </w:pPr>
      <w:r w:rsidRPr="005626EF">
        <w:rPr>
          <w:rFonts w:ascii="TH NiramitIT๙" w:hAnsi="TH NiramitIT๙" w:cs="TH NiramitIT๙"/>
          <w:cs/>
        </w:rPr>
        <w:t>๑๒) คำนึงถึงผลประโยชน์ของส่วนรวม  และต่อชาติ  มากกว่าผลประโยชน์ของตนเอง</w:t>
      </w:r>
    </w:p>
    <w:p w:rsidR="00023195" w:rsidRPr="005626EF" w:rsidRDefault="00023195" w:rsidP="00023195">
      <w:pPr>
        <w:tabs>
          <w:tab w:val="num" w:pos="426"/>
        </w:tabs>
        <w:jc w:val="thaiDistribute"/>
        <w:rPr>
          <w:rFonts w:ascii="TH NiramitIT๙" w:hAnsi="TH NiramitIT๙" w:cs="TH NiramitIT๙"/>
        </w:rPr>
      </w:pPr>
    </w:p>
    <w:p w:rsidR="002027DE" w:rsidRPr="006416E0" w:rsidRDefault="00E90F46" w:rsidP="00023195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๕</w:t>
      </w:r>
      <w:r w:rsidR="00023195" w:rsidRPr="006416E0">
        <w:rPr>
          <w:rFonts w:ascii="TH NiramitIT๙" w:hAnsi="TH NiramitIT๙" w:cs="TH NiramitIT๙"/>
          <w:b/>
          <w:bCs/>
          <w:cs/>
        </w:rPr>
        <w:t xml:space="preserve">.  </w:t>
      </w:r>
      <w:r w:rsidR="002027DE" w:rsidRPr="006416E0">
        <w:rPr>
          <w:rFonts w:ascii="TH NiramitIT๙" w:hAnsi="TH NiramitIT๙" w:cs="TH NiramitIT๙"/>
          <w:b/>
          <w:bCs/>
          <w:cs/>
        </w:rPr>
        <w:t xml:space="preserve">นโยบายของรัฐบาล  </w:t>
      </w:r>
    </w:p>
    <w:p w:rsidR="008C2AE7" w:rsidRPr="006416E0" w:rsidRDefault="00E90F46" w:rsidP="008C2AE7">
      <w:pPr>
        <w:ind w:firstLine="72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b/>
          <w:bCs/>
          <w:cs/>
        </w:rPr>
        <w:t>๕</w:t>
      </w:r>
      <w:r w:rsidR="00D2222F" w:rsidRPr="006416E0">
        <w:rPr>
          <w:rFonts w:ascii="TH NiramitIT๙" w:hAnsi="TH NiramitIT๙" w:cs="TH NiramitIT๙"/>
          <w:b/>
          <w:bCs/>
          <w:cs/>
        </w:rPr>
        <w:t xml:space="preserve">.๑  </w:t>
      </w:r>
      <w:r w:rsidR="008C2AE7" w:rsidRPr="006416E0">
        <w:rPr>
          <w:rFonts w:ascii="TH NiramitIT๙" w:hAnsi="TH NiramitIT๙" w:cs="TH NiramitIT๙"/>
          <w:b/>
          <w:bCs/>
          <w:cs/>
        </w:rPr>
        <w:t>นโยบายหรือยุทธศาสตร์ประชารัฐ</w:t>
      </w:r>
    </w:p>
    <w:p w:rsidR="008C2AE7" w:rsidRPr="006416E0" w:rsidRDefault="008C2AE7" w:rsidP="008C2AE7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 xml:space="preserve">      พลเอกประยุทธ์จันทร์โอชา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นายกรัฐมนตรี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ได้กำหนดนโยบายหรือยุทธศาสตร์ประชารัฐขึ้นเพื่อเป็นแนวนโยบายในการสร้างความสามัคคีรวมพลังของผู้คนในสังคมไทยโดยไม่แยกฝักแยกฝ่ายและไม่กันใครออกไปจากสังคมอีกทั้งยังเป็นสานึกและหน้าที่ที่คนไทยทุกคนจะต้องร่วมมือกันในการปกป้องแผ่นดินแม่จากภยันตรายทั้งปวงและร่วมกันพัฒนาชุมชนท้องถิ่นและประเทศชาติให้เจริญก้าวหน้ามั่นคงและยั่งยื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ประสานพลังการสร้างชาติที่ต้องเติบโตแบบเศรษฐกิจฐานรากเพื่อให้เกิดความยั่งยืน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นโยบายหรือยุทธศาสตร์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ประชารัฐ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จึงมีแนวคิดในเรื่องของความร่วมมือร่วมใจของรัฐและประชาสังคมเพื่อร่วมแก้ปัญหาเศรษฐกิจและขับเคลื่อนการพัฒนาชาติทุกมิติที่เกิดขึ้นเพราะว่า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ประชารัฐ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เปิดโอกาสให้ประชาชนเข้ามามีส่วนในการพัฒนาประเทศที่มีรูปแบบเครือข่าย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โยงใยสัมพันธ์กันเสริมสร้างการมีส่วนร่วมของทุกภาคส่วนเป็นแนวทางการบริหารราชการแผ่นดินยุคปัจจุบันที่เกิดจากการหล่อหลอมรวมพลังของคนไทยทุกค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 xml:space="preserve"> ทุกหมู่เหล่า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เห็นได้จาก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เพลงชาติไทยซึ่งมีใจความว่า</w:t>
      </w:r>
      <w:r w:rsidRPr="006416E0">
        <w:rPr>
          <w:rFonts w:ascii="TH NiramitIT๙" w:hAnsi="TH NiramitIT๙" w:cs="TH NiramitIT๙"/>
        </w:rPr>
        <w:t xml:space="preserve"> “</w:t>
      </w:r>
      <w:r w:rsidRPr="006416E0">
        <w:rPr>
          <w:rFonts w:ascii="TH NiramitIT๙" w:hAnsi="TH NiramitIT๙" w:cs="TH NiramitIT๙"/>
          <w:cs/>
        </w:rPr>
        <w:t>ประเทศไทยรวมเลือดเนื้อชาติเชื้อไทยเป็นประชารัฐไผทของไทยทุกส่วนอยู่ดำรงคงไว้ได้ทั้งมวลด้วยไทยล้วนหมายรักสามัคคี</w:t>
      </w:r>
      <w:r w:rsidRPr="006416E0">
        <w:rPr>
          <w:rFonts w:ascii="TH NiramitIT๙" w:hAnsi="TH NiramitIT๙" w:cs="TH NiramitIT๙"/>
        </w:rPr>
        <w:t>...”</w:t>
      </w:r>
    </w:p>
    <w:p w:rsidR="00456D24" w:rsidRPr="006416E0" w:rsidRDefault="00456D24" w:rsidP="00456D24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๕.๒  นโยบาย</w:t>
      </w:r>
      <w:r w:rsidRPr="006416E0">
        <w:rPr>
          <w:rFonts w:ascii="TH NiramitIT๙" w:hAnsi="TH NiramitIT๙" w:cs="TH NiramitIT๙"/>
        </w:rPr>
        <w:t>…</w:t>
      </w:r>
    </w:p>
    <w:p w:rsidR="002E5758" w:rsidRPr="006416E0" w:rsidRDefault="002E5758" w:rsidP="00456D24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</w:p>
    <w:p w:rsidR="0066656E" w:rsidRPr="006416E0" w:rsidRDefault="00E90F46" w:rsidP="0066656E">
      <w:pPr>
        <w:ind w:firstLine="720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lastRenderedPageBreak/>
        <w:t>๕</w:t>
      </w:r>
      <w:r w:rsidR="0066656E" w:rsidRPr="006416E0">
        <w:rPr>
          <w:rFonts w:ascii="TH NiramitIT๙" w:hAnsi="TH NiramitIT๙" w:cs="TH NiramitIT๙"/>
          <w:b/>
          <w:bCs/>
          <w:cs/>
        </w:rPr>
        <w:t xml:space="preserve">.๒  </w:t>
      </w:r>
      <w:r w:rsidR="00A1003E" w:rsidRPr="006416E0">
        <w:rPr>
          <w:rFonts w:ascii="TH NiramitIT๙" w:hAnsi="TH NiramitIT๙" w:cs="TH NiramitIT๙"/>
          <w:b/>
          <w:bCs/>
          <w:cs/>
        </w:rPr>
        <w:t>นโยบายของรัฐบาล</w:t>
      </w:r>
      <w:r w:rsidR="00A1003E" w:rsidRPr="006416E0">
        <w:rPr>
          <w:rFonts w:ascii="TH NiramitIT๙" w:hAnsi="TH NiramitIT๙" w:cs="TH NiramitIT๙"/>
          <w:b/>
          <w:bCs/>
        </w:rPr>
        <w:t xml:space="preserve"> </w:t>
      </w:r>
      <w:r w:rsidR="00A1003E" w:rsidRPr="006416E0">
        <w:rPr>
          <w:rFonts w:ascii="TH NiramitIT๙" w:hAnsi="TH NiramitIT๙" w:cs="TH NiramitIT๙"/>
          <w:b/>
          <w:bCs/>
          <w:cs/>
        </w:rPr>
        <w:t xml:space="preserve">พล.อ.ประยุทธ์  จันทร์โอชา  </w:t>
      </w:r>
    </w:p>
    <w:p w:rsidR="00A1003E" w:rsidRPr="006416E0" w:rsidRDefault="00A1003E" w:rsidP="0066656E">
      <w:pPr>
        <w:ind w:firstLine="720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 xml:space="preserve">       ประกอบด้วยนโยบาย  ๑๑  ด้าน  ดังนี้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๑)  การปกป้องและเชิดชูสถาบันพระมหากษัตริย์</w:t>
      </w:r>
    </w:p>
    <w:p w:rsidR="0066656E" w:rsidRPr="006416E0" w:rsidRDefault="00A1003E" w:rsidP="00A1003E">
      <w:pPr>
        <w:ind w:left="144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๒)  การรักษาความมั่นคงของรัฐบาลและการต่างประเทศ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๓)  การลดความเหลื่อมล้ำของสังคม และการสร้างโอกาสเข้าถึงบริการของรัฐ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๔)  การศึกษาและเรียนรู้ การทะนุบำรุงศาสนา  ศิลปวัฒนธรรม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๕)  การยกระดับคุณภาพบริการด้านสาธารณสุขและสุขภาพของประชาชน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๖)  การเพิ่มศักยภาพทางเศรษฐกิจของประเทศ</w:t>
      </w:r>
    </w:p>
    <w:p w:rsidR="00A1003E" w:rsidRPr="006416E0" w:rsidRDefault="00A1003E" w:rsidP="00A1003E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๗)  การส่งเสริมบทบาทและการใช้โอกาสในประชาคมอาเซียน</w:t>
      </w:r>
    </w:p>
    <w:p w:rsidR="00A1003E" w:rsidRPr="006416E0" w:rsidRDefault="00A1003E" w:rsidP="0066656E">
      <w:pPr>
        <w:ind w:firstLine="144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๘)  การพัฒนาและส่งเสริมการใช้ประโยชน์จากวิทยาศาสตร์  เทคโนโลยี การวิจัยและพัฒนาและนวัตกรรม</w:t>
      </w:r>
    </w:p>
    <w:p w:rsidR="00F45D88" w:rsidRPr="006416E0" w:rsidRDefault="00A1003E" w:rsidP="00456D24">
      <w:pPr>
        <w:ind w:firstLine="144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๙)  การรักษาความมั่นคงของฐานทรัพยากรและการสร้างสมดุลระหว่างการอนุรักษ์กับการใช้ประโยชน์อย่างยั่งยืน</w:t>
      </w:r>
    </w:p>
    <w:p w:rsidR="00A1003E" w:rsidRPr="006416E0" w:rsidRDefault="00A1003E" w:rsidP="00A1003E">
      <w:pPr>
        <w:ind w:firstLine="144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๑๐)  การส่งเสริมการบริหารราชการแผ่นดินที่มีธรรมาภิบาล และการป้องกันปราบปรามการทุจริตและประพฤติมิชอบในภาครัฐ</w:t>
      </w:r>
    </w:p>
    <w:p w:rsidR="00A1003E" w:rsidRPr="006416E0" w:rsidRDefault="00A1003E" w:rsidP="001959DC">
      <w:pPr>
        <w:ind w:left="720" w:firstLine="720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๑๑)  การปรับปรุงกฎหมายและกระบวนการยุติธรรม</w:t>
      </w:r>
    </w:p>
    <w:p w:rsidR="002027DE" w:rsidRPr="006416E0" w:rsidRDefault="00E90F46" w:rsidP="0066656E">
      <w:pPr>
        <w:autoSpaceDE w:val="0"/>
        <w:autoSpaceDN w:val="0"/>
        <w:adjustRightInd w:val="0"/>
        <w:ind w:firstLine="72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๕</w:t>
      </w:r>
      <w:r w:rsidR="0066656E" w:rsidRPr="006416E0">
        <w:rPr>
          <w:rFonts w:ascii="TH NiramitIT๙" w:hAnsi="TH NiramitIT๙" w:cs="TH NiramitIT๙"/>
          <w:b/>
          <w:bCs/>
          <w:cs/>
        </w:rPr>
        <w:t xml:space="preserve">.๓  </w:t>
      </w:r>
      <w:r w:rsidR="002027DE" w:rsidRPr="006416E0">
        <w:rPr>
          <w:rFonts w:ascii="TH NiramitIT๙" w:hAnsi="TH NiramitIT๙" w:cs="TH NiramitIT๙"/>
          <w:b/>
          <w:bCs/>
          <w:cs/>
        </w:rPr>
        <w:t xml:space="preserve">ยุทธศาสตร์และนโยบายของคณะรักษาความสงบแห่งชาติ (คสช.) </w:t>
      </w:r>
    </w:p>
    <w:p w:rsidR="008C2AE7" w:rsidRPr="006416E0" w:rsidRDefault="008C2AE7" w:rsidP="008C2AE7">
      <w:pPr>
        <w:autoSpaceDE w:val="0"/>
        <w:autoSpaceDN w:val="0"/>
        <w:adjustRightInd w:val="0"/>
        <w:ind w:firstLine="144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b/>
          <w:bCs/>
          <w:cs/>
        </w:rPr>
        <w:t>๑)  การแก้ไข</w:t>
      </w:r>
      <w:r w:rsidRPr="006416E0">
        <w:rPr>
          <w:rFonts w:ascii="TH NiramitIT๙" w:hAnsi="TH NiramitIT๙" w:cs="TH NiramitIT๙"/>
          <w:b/>
          <w:bCs/>
        </w:rPr>
        <w:t xml:space="preserve"> </w:t>
      </w:r>
      <w:r w:rsidRPr="006416E0">
        <w:rPr>
          <w:rFonts w:ascii="TH NiramitIT๙" w:hAnsi="TH NiramitIT๙" w:cs="TH NiramitIT๙"/>
          <w:b/>
          <w:bCs/>
          <w:cs/>
        </w:rPr>
        <w:t xml:space="preserve">ปัญหายาเสพติด  </w:t>
      </w:r>
      <w:r w:rsidRPr="006416E0">
        <w:rPr>
          <w:rFonts w:ascii="TH NiramitIT๙" w:hAnsi="TH NiramitIT๙" w:cs="TH NiramitIT๙"/>
          <w:cs/>
        </w:rPr>
        <w:t>โดยยึดหลักนิติธรรมในการปราบปรามลงโทษผู้ผลิต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ผู้ค้าผู้มีอิทธิพล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และผู้ประพฤติมิชอบโดยบังคับใช้กฎหมายอย่างเคร่งครัด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ให้องค์กรปกครองส่วนท้องถิ่นนำแนวนโยบายของรัฐบาล</w:t>
      </w:r>
      <w:r w:rsidRPr="006416E0">
        <w:rPr>
          <w:rFonts w:ascii="TH NiramitIT๙" w:hAnsi="TH NiramitIT๙" w:cs="TH NiramitIT๙"/>
        </w:rPr>
        <w:t>/</w:t>
      </w:r>
      <w:r w:rsidRPr="006416E0">
        <w:rPr>
          <w:rFonts w:ascii="TH NiramitIT๙" w:hAnsi="TH NiramitIT๙" w:cs="TH NiramitIT๙"/>
          <w:cs/>
        </w:rPr>
        <w:t>คสช</w:t>
      </w:r>
      <w:r w:rsidRPr="006416E0">
        <w:rPr>
          <w:rFonts w:ascii="TH NiramitIT๙" w:hAnsi="TH NiramitIT๙" w:cs="TH NiramitIT๙"/>
        </w:rPr>
        <w:t xml:space="preserve">. </w:t>
      </w:r>
      <w:r w:rsidRPr="006416E0">
        <w:rPr>
          <w:rFonts w:ascii="TH NiramitIT๙" w:hAnsi="TH NiramitIT๙" w:cs="TH NiramitIT๙"/>
          <w:cs/>
        </w:rPr>
        <w:t>ไปปรับใช้ตามอำนาจหน้าที่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ดังนี้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๑.๑)  สนับสนุน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ส่งเสริม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หน่วยงานที่เกี่ยวข้องกับการปราบปรามยาเสพติดทุกหน่วยดำเนิน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การปราบปรามและจับกุมผู้ผลิตผู้ค้า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ผู้นำเข้า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และส่งออกรวมทั้งผู้สมคบและสนับสนุนช่วยเหลือให้ได้ผลอย่างจริงจัง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๑.๒)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สนับสนุน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ส่งเสริม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หน่วยงานที่ดูแล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ควบคุมตรวจสอบสถานบริการตามกฎหมายว่าด้วยสถานบริการที่พักอาศัยเชิงพาณิชย์สถานที่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 xml:space="preserve"> ที่จัดให้มีการเล่นบิลเลียด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สนุกเกอร์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รวมทั้งโรงงานตามกฎหมายว่าด้วยโรงงานและสถานประกอบการมิให้เจ้าของหรือผู้ประกอบการปล่อยปละละเลยให้มีการซุกซ่อนหรือค้ายาเสพติดหากพบให้ดำเนินการลงโทษตามกฎหมาย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๑.๓)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สนับสนุน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ส่งเสริม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หน่วยงานที่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รับผิดชอบนำผู้เสพยาเสพติดเข้ารับการบำบัดรักษาโดยทันที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และติดตามดูแลให้ความช่วยเหลือให้สามารถกลับมามีชีวิตอย่างปกติสุข</w:t>
      </w:r>
    </w:p>
    <w:p w:rsidR="00456D24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๑.๔)  ดำเนินการลงโทษเจ้าหน้าที่รัฐที่มีส่วนเกี่ยวข้องกับยาเสพติด</w:t>
      </w:r>
      <w:r w:rsidRPr="006416E0">
        <w:rPr>
          <w:rFonts w:ascii="TH NiramitIT๙" w:hAnsi="TH NiramitIT๙" w:cs="TH NiramitIT๙"/>
        </w:rPr>
        <w:t xml:space="preserve"> (</w:t>
      </w:r>
      <w:r w:rsidRPr="006416E0">
        <w:rPr>
          <w:rFonts w:ascii="TH NiramitIT๙" w:hAnsi="TH NiramitIT๙" w:cs="TH NiramitIT๙"/>
          <w:cs/>
        </w:rPr>
        <w:t>ข้าราชการองค์การบริหารส่วนจังหวัด</w:t>
      </w:r>
      <w:r w:rsidRPr="006416E0">
        <w:rPr>
          <w:rFonts w:ascii="TH NiramitIT๙" w:hAnsi="TH NiramitIT๙" w:cs="TH NiramitIT๙"/>
        </w:rPr>
        <w:t xml:space="preserve"> </w:t>
      </w:r>
      <w:r w:rsidR="00456D24" w:rsidRPr="006416E0">
        <w:rPr>
          <w:rFonts w:ascii="TH NiramitIT๙" w:hAnsi="TH NiramitIT๙" w:cs="TH NiramitIT๙" w:hint="cs"/>
          <w:cs/>
        </w:rPr>
        <w:t xml:space="preserve"> </w:t>
      </w:r>
      <w:r w:rsidRPr="006416E0">
        <w:rPr>
          <w:rFonts w:ascii="TH NiramitIT๙" w:hAnsi="TH NiramitIT๙" w:cs="TH NiramitIT๙"/>
          <w:cs/>
        </w:rPr>
        <w:t>พนักงานเทศบาล</w:t>
      </w:r>
      <w:r w:rsidRPr="006416E0">
        <w:rPr>
          <w:rFonts w:ascii="TH NiramitIT๙" w:hAnsi="TH NiramitIT๙" w:cs="TH NiramitIT๙"/>
        </w:rPr>
        <w:t xml:space="preserve"> </w:t>
      </w:r>
      <w:r w:rsidR="00456D24" w:rsidRPr="006416E0">
        <w:rPr>
          <w:rFonts w:ascii="TH NiramitIT๙" w:hAnsi="TH NiramitIT๙" w:cs="TH NiramitIT๙" w:hint="cs"/>
          <w:cs/>
        </w:rPr>
        <w:t xml:space="preserve"> </w:t>
      </w:r>
      <w:r w:rsidRPr="006416E0">
        <w:rPr>
          <w:rFonts w:ascii="TH NiramitIT๙" w:hAnsi="TH NiramitIT๙" w:cs="TH NiramitIT๙"/>
          <w:cs/>
        </w:rPr>
        <w:t>พนักงานส่วนตำบล</w:t>
      </w:r>
      <w:r w:rsidR="00456D24" w:rsidRPr="006416E0">
        <w:rPr>
          <w:rFonts w:ascii="TH NiramitIT๙" w:hAnsi="TH NiramitIT๙" w:cs="TH NiramitIT๙"/>
        </w:rPr>
        <w:t xml:space="preserve">  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พนักงานเมืองพัทยา</w:t>
      </w:r>
      <w:r w:rsidRPr="006416E0">
        <w:rPr>
          <w:rFonts w:ascii="TH NiramitIT๙" w:hAnsi="TH NiramitIT๙" w:cs="TH NiramitIT๙"/>
        </w:rPr>
        <w:t xml:space="preserve"> </w:t>
      </w:r>
      <w:r w:rsidR="00456D24" w:rsidRPr="006416E0">
        <w:rPr>
          <w:rFonts w:ascii="TH NiramitIT๙" w:hAnsi="TH NiramitIT๙" w:cs="TH NiramitIT๙" w:hint="cs"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และ</w:t>
      </w:r>
      <w:r w:rsidR="00456D24" w:rsidRPr="006416E0">
        <w:rPr>
          <w:rFonts w:ascii="TH NiramitIT๙" w:hAnsi="TH NiramitIT๙" w:cs="TH NiramitIT๙"/>
          <w:cs/>
        </w:rPr>
        <w:t>พนักงานจ้าง</w:t>
      </w:r>
      <w:r w:rsidR="00456D24" w:rsidRPr="006416E0">
        <w:rPr>
          <w:rFonts w:ascii="TH NiramitIT๙" w:hAnsi="TH NiramitIT๙" w:cs="TH NiramitIT๙"/>
        </w:rPr>
        <w:t>)</w:t>
      </w:r>
    </w:p>
    <w:p w:rsidR="00456D24" w:rsidRPr="006416E0" w:rsidRDefault="00456D24" w:rsidP="00456D24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</w:p>
    <w:p w:rsidR="00456D24" w:rsidRPr="006416E0" w:rsidRDefault="00456D24" w:rsidP="00456D24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ทั้งนี้</w:t>
      </w:r>
      <w:r w:rsidRPr="006416E0">
        <w:rPr>
          <w:rFonts w:ascii="TH NiramitIT๙" w:hAnsi="TH NiramitIT๙" w:cs="TH NiramitIT๙"/>
        </w:rPr>
        <w:t>…</w:t>
      </w:r>
    </w:p>
    <w:p w:rsidR="003E5A15" w:rsidRPr="006416E0" w:rsidRDefault="008C2AE7" w:rsidP="00456D24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lastRenderedPageBreak/>
        <w:t>ทั้งนี้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ให้องค์กรปกครองส่วนท้องถิ่น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ยึดหลัก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ผู้เสพคือผู้ป่วยที่ต้องได้รับการบำบัดรักษาให้กลับมาเป็นคนดีของสังคม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พร้อมทั้งมีกลไกติดตามช่วยเหลือ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อย่างเป็นระบบ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ดำเนินการ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อย่างจริงจังในการป้องกันปัญหาด้วยการแสวงหาความร่วมมือเชิงรุกกับองค์กรภาครัฐต่างๆ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ในการควบคุมและสกัดกั้นยาเสพติด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สารเคมี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และสารตั้งต้นในการผลิตยาเสพติด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ที่ลักลอบเข้าสู่ประเทศภายใต้การบริหารจัดการอย่างบูรณาการและมีประสิทธิภาพ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:rsidR="008C2AE7" w:rsidRPr="006416E0" w:rsidRDefault="008C2AE7" w:rsidP="008C2AE7">
      <w:pPr>
        <w:autoSpaceDE w:val="0"/>
        <w:autoSpaceDN w:val="0"/>
        <w:adjustRightInd w:val="0"/>
        <w:ind w:left="720" w:firstLine="72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๒)  มาตรการป้องกันและแก้ไขปัญหาการทุจริตประพฤติมิชอบ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โดยเสริมสร้าง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จิตสานึกและค่านิยมให้กับเจ้าหน้าที่ของรัฐยึดหลักธรรมาภิบาลในการปฏิบัติหน้าที่การปลูกจิตสานึกค่านิยมคุณธรรมจริยธรรมและสร้างวินัยแก่ทุกภาคส่ว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ร่วมรวมพลังแผ่นดินป้องกันและปราบปรามการทุจริต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จึงให้ถือปฏิบัติตามคาสั่งคณะรักษาความสงบแห่งชาติ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ที่  ๖๙</w:t>
      </w:r>
      <w:r w:rsidRPr="006416E0">
        <w:rPr>
          <w:rFonts w:ascii="TH NiramitIT๙" w:hAnsi="TH NiramitIT๙" w:cs="TH NiramitIT๙"/>
        </w:rPr>
        <w:t>/</w:t>
      </w:r>
      <w:r w:rsidRPr="006416E0">
        <w:rPr>
          <w:rFonts w:ascii="TH NiramitIT๙" w:hAnsi="TH NiramitIT๙" w:cs="TH NiramitIT๙"/>
          <w:cs/>
        </w:rPr>
        <w:t>๒๕๕๗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เรื่อง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มาตรการป้องกันและแก้ไขการทุจริตประพฤติมิชอบ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ลงวันที่ ๑๘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มิถุนายน ๒๕๕๗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และกำหนดแนวทางการดำเนินงานขององค์กรปกครองส่วนท้องถิ่นดังนี้</w:t>
      </w:r>
    </w:p>
    <w:p w:rsidR="00F45D88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๒.๑)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ทำการสำรวจ</w:t>
      </w:r>
      <w:r w:rsidRPr="006416E0">
        <w:rPr>
          <w:rFonts w:ascii="TH NiramitIT๙" w:hAnsi="TH NiramitIT๙" w:cs="TH NiramitIT๙"/>
        </w:rPr>
        <w:t xml:space="preserve">  </w:t>
      </w:r>
      <w:r w:rsidRPr="006416E0">
        <w:rPr>
          <w:rFonts w:ascii="TH NiramitIT๙" w:hAnsi="TH NiramitIT๙" w:cs="TH NiramitIT๙"/>
          <w:cs/>
        </w:rPr>
        <w:t>ศึกษารูปแบบการกระ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ทำผิดในอำนาจหน้าที่ของแต่ละหน่วยงานที่เกิดหรือน่าจะเกิดสม่ำเสมอกระบวนการขั้นตอนใดที่น่าจะเกิดการทุจริต ตำแหน่งหรือตัวเจ้าหน้าที่ที่รับผิดชอบและวิธีการกระทำผิด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๒.๒)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กำหนดแนวทางวิธีการแก้ไขลดโอกาสและป้องกันการทุจริตในทุกขั้นตอนที่มีความเสี่ยง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๒.๓)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กำหนดวิธีดำเนินการที่สามารถปฏิบัติให้เกิดผลเป็นรูปธรรมอย่างจริงจังกับการกระทาผิดที่ปรากฏเห็นเป็นที่ประจักษ์อยู่โดยทั่วไปที่ทาให้ประชาชนมีความรู้สึกว่าเจ้าหน้าที่ไม่ดำเนินการใดๆเพราะรับผลประโยชน์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๒.๔)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สำรวจและจัดทำข้อมูลการกระทำผิดที่เห็นเป็นที่ประจักษ์ในพื้นที่ของแต่ละหน่วยงานพร้อมทั้งระบุตัวเจ้าหน้าที่ผู้รับผิดชอบ</w:t>
      </w:r>
    </w:p>
    <w:p w:rsidR="008C2AE7" w:rsidRPr="006416E0" w:rsidRDefault="008C2AE7" w:rsidP="008C2AE7">
      <w:pPr>
        <w:autoSpaceDE w:val="0"/>
        <w:autoSpaceDN w:val="0"/>
        <w:adjustRightInd w:val="0"/>
        <w:ind w:left="1440" w:firstLine="72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๒.๕)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 xml:space="preserve">จัดทำข้อมูลบุคคลนิติบุคคลที่ได้รับงานจัดซื้อจัดจ้างย้อนหลัง  ๕ 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ปี</w:t>
      </w:r>
    </w:p>
    <w:p w:rsidR="008C2AE7" w:rsidRPr="006416E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๒.๖)</w:t>
      </w:r>
      <w:r w:rsidRPr="006416E0">
        <w:rPr>
          <w:rFonts w:ascii="TH NiramitIT๙" w:hAnsi="TH NiramitIT๙" w:cs="TH NiramitIT๙"/>
          <w:b/>
          <w:bCs/>
          <w:cs/>
        </w:rPr>
        <w:t xml:space="preserve">  </w:t>
      </w:r>
      <w:r w:rsidRPr="006416E0">
        <w:rPr>
          <w:rFonts w:ascii="TH NiramitIT๙" w:hAnsi="TH NiramitIT๙" w:cs="TH NiramitIT๙"/>
          <w:cs/>
        </w:rPr>
        <w:t>จัดทำข้อมูลเรื่องที่หน่วยงานร้องทุกข์ต่อพนักงานสอบสวน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ดำเนินคดีกับผู้กระ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ทำผิดตามอำนาจหน้าที่ของหน่วยงานนั้นและยังอยู่ระหว่างการสอบสวนให้นาแนวทางดังกล่าวมาจัดทำยุทธศาสตร์หรือแนวทางการพัฒนาหรือโครงการพัฒนาบุคลากรขององค์กรปกครองส่วนท้องถิ่นเพื่อเป็นมาตรการป้องกันและแก้ไขปัญหาการทุจริตประพฤติมิชอบ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๖.  ยุทธศาสตร์การพัฒนากลุ่มจังหวัดภาคกลางตอนล่าง ๑ (นครปฐม กาญจนบุรี สุพรรณบุรี ราชบุรี)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วิสัยทัศน์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>“</w:t>
      </w:r>
      <w:r w:rsidRPr="006416E0">
        <w:rPr>
          <w:rFonts w:ascii="TH NiramitIT๙" w:hAnsi="TH NiramitIT๙" w:cs="TH NiramitIT๙"/>
          <w:cs/>
        </w:rPr>
        <w:t>มุ่งเป็นฐานการผลิตและส่งออกสินค้าเกษตร อุตสาหกรรม สู่ชายแดนด้านตะวันตกและนานาชาติ และส่งเสริมการท่องเที่ยวเชิงนิเวศน์</w:t>
      </w:r>
      <w:r w:rsidRPr="006416E0">
        <w:rPr>
          <w:rFonts w:ascii="TH NiramitIT๙" w:hAnsi="TH NiramitIT๙" w:cs="TH NiramitIT๙"/>
        </w:rPr>
        <w:t>”</w:t>
      </w:r>
    </w:p>
    <w:p w:rsidR="00C13EB2" w:rsidRPr="006416E0" w:rsidRDefault="00E325B1" w:rsidP="00E325B1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>เป้าประสงค์</w:t>
      </w:r>
      <w:r w:rsidRPr="006416E0">
        <w:rPr>
          <w:rFonts w:ascii="TH NiramitIT๙" w:hAnsi="TH NiramitIT๙" w:cs="TH NiramitIT๙"/>
        </w:rPr>
        <w:t>…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980270">
        <w:rPr>
          <w:rFonts w:ascii="TH NiramitIT๙" w:hAnsi="TH NiramitIT๙" w:cs="TH NiramitIT๙"/>
          <w:b/>
          <w:bCs/>
          <w:color w:val="FF0000"/>
        </w:rPr>
        <w:lastRenderedPageBreak/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 </w:t>
      </w:r>
      <w:r w:rsidRPr="006416E0">
        <w:rPr>
          <w:rFonts w:ascii="TH NiramitIT๙" w:hAnsi="TH NiramitIT๙" w:cs="TH NiramitIT๙"/>
          <w:cs/>
        </w:rPr>
        <w:t>พัฒนาระบบผลิตสินค้าเกษตรอุตสาหกรรมที่ปลอดภัยและยั่งยืนเพื่อการบริโภคและส่งออก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 </w:t>
      </w:r>
      <w:r w:rsidRPr="006416E0">
        <w:rPr>
          <w:rFonts w:ascii="TH NiramitIT๙" w:hAnsi="TH NiramitIT๙" w:cs="TH NiramitIT๙"/>
          <w:cs/>
        </w:rPr>
        <w:t>เพิ่มรายได้และจำนวนนักท่องเที่ยว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6416E0">
        <w:rPr>
          <w:rFonts w:ascii="TH NiramitIT๙" w:hAnsi="TH NiramitIT๙" w:cs="TH NiramitIT๙"/>
          <w:b/>
          <w:bCs/>
        </w:rPr>
        <w:t>1 :</w:t>
      </w:r>
      <w:r w:rsidRPr="006416E0">
        <w:rPr>
          <w:rFonts w:ascii="TH NiramitIT๙" w:hAnsi="TH NiramitIT๙" w:cs="TH NiramitIT๙"/>
        </w:rPr>
        <w:t xml:space="preserve"> </w:t>
      </w:r>
      <w:r w:rsidRPr="006416E0">
        <w:rPr>
          <w:rFonts w:ascii="TH NiramitIT๙" w:hAnsi="TH NiramitIT๙" w:cs="TH NiramitIT๙"/>
          <w:cs/>
        </w:rPr>
        <w:t>มุ่งเป็นฐานการผลิตและส่งออกสินค้าเกษตรอุตสาหกรรมด้วยระบบการผลิตที่ปลอดภัยต่อสิ่งแวดล้อมสู่ชายแดนตะวันตกและนานาชาติ  โดยมียุทธศาสตร์ประกอบด้วย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 </w:t>
      </w:r>
      <w:r w:rsidRPr="006416E0">
        <w:rPr>
          <w:rFonts w:ascii="TH NiramitIT๙" w:hAnsi="TH NiramitIT๙" w:cs="TH NiramitIT๙"/>
          <w:cs/>
        </w:rPr>
        <w:t>พัฒนาระบบการผลิตสินค้าให้มีประสิทธิภาพ โดยคำนึงถึงสิ่งแวดล้อม และความปลอดภัยของสินค้าเกษตรอุตสาหกรรม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 </w:t>
      </w:r>
      <w:r w:rsidRPr="006416E0">
        <w:rPr>
          <w:rFonts w:ascii="TH NiramitIT๙" w:hAnsi="TH NiramitIT๙" w:cs="TH NiramitIT๙"/>
          <w:cs/>
        </w:rPr>
        <w:t>ศูนย์เครือข่ายการศึกษาและประสานการพัฒนาเทคโนโลยีทางการเกษตรและเทคโนโลยีสารสนเทศเพื่อพัฒนาการผลิตสินค้าเกษตรอุตสาหกรรมที่ปลอดภั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 </w:t>
      </w:r>
      <w:r w:rsidRPr="006416E0">
        <w:rPr>
          <w:rFonts w:ascii="TH NiramitIT๙" w:hAnsi="TH NiramitIT๙" w:cs="TH NiramitIT๙"/>
          <w:cs/>
        </w:rPr>
        <w:t>เพิ่มมูลค่าการค้าชายแดนด้านตะวันตกและนานาชาติ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4.  </w:t>
      </w:r>
      <w:r w:rsidRPr="006416E0">
        <w:rPr>
          <w:rFonts w:ascii="TH NiramitIT๙" w:hAnsi="TH NiramitIT๙" w:cs="TH NiramitIT๙"/>
          <w:cs/>
        </w:rPr>
        <w:t>เสริมสร้างสิ่งแวดล้อมเพื่อคุณภาพชีวิตที่ดีของประชาชนในกลุ่มจังหวัด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ประเด็นยุทธศาสตร์ </w:t>
      </w:r>
      <w:r w:rsidRPr="006416E0">
        <w:rPr>
          <w:rFonts w:ascii="TH NiramitIT๙" w:hAnsi="TH NiramitIT๙" w:cs="TH NiramitIT๙"/>
        </w:rPr>
        <w:t xml:space="preserve">2 : </w:t>
      </w:r>
      <w:r w:rsidRPr="006416E0">
        <w:rPr>
          <w:rFonts w:ascii="TH NiramitIT๙" w:hAnsi="TH NiramitIT๙" w:cs="TH NiramitIT๙"/>
          <w:cs/>
        </w:rPr>
        <w:t>ส่งเสริมการท่องเที่ยวเชิงนิเวศ โดยมียุทธศาสตร์ประกอบด้วย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 </w:t>
      </w:r>
      <w:r w:rsidRPr="006416E0">
        <w:rPr>
          <w:rFonts w:ascii="TH NiramitIT๙" w:hAnsi="TH NiramitIT๙" w:cs="TH NiramitIT๙"/>
          <w:cs/>
        </w:rPr>
        <w:t>การพัฒนาแหล่งท่องเที่ยว การบริการ และความปลอดภัย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๗.  ยุทธศาสตร์การพัฒนาจังหวัดสุพรรณบุรี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วิสัยทัศน์</w:t>
      </w:r>
      <w:r w:rsidRPr="006416E0">
        <w:rPr>
          <w:rFonts w:ascii="TH NiramitIT๙" w:hAnsi="TH NiramitIT๙" w:cs="TH NiramitIT๙"/>
          <w:cs/>
        </w:rPr>
        <w:t xml:space="preserve">  </w:t>
      </w:r>
      <w:r w:rsidRPr="006416E0">
        <w:rPr>
          <w:rFonts w:ascii="TH NiramitIT๙" w:hAnsi="TH NiramitIT๙" w:cs="TH NiramitIT๙"/>
        </w:rPr>
        <w:t>“</w:t>
      </w:r>
      <w:r w:rsidRPr="006416E0">
        <w:rPr>
          <w:rFonts w:ascii="TH NiramitIT๙" w:hAnsi="TH NiramitIT๙" w:cs="TH NiramitIT๙"/>
          <w:cs/>
        </w:rPr>
        <w:t>สุพรรณบุรีเป็นแหล่งผลิตสินค้าเกษตร และอาหารปลอดภัยชั้นนำ ท่องเที่ยวเชิงสร้างสรรค์บ้านเมืองสะอาด ธรรมชาติสมบูรณ์ ศูนย์การศึกษา และการกีฬา ประชาชนคุณภาพชีวิตดี</w:t>
      </w:r>
      <w:r w:rsidRPr="006416E0">
        <w:rPr>
          <w:rFonts w:ascii="TH NiramitIT๙" w:hAnsi="TH NiramitIT๙" w:cs="TH NiramitIT๙"/>
        </w:rPr>
        <w:t>”</w:t>
      </w:r>
    </w:p>
    <w:p w:rsidR="00C13EB2" w:rsidRPr="00AB7F9B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</w:rPr>
        <w:tab/>
      </w:r>
      <w:r w:rsidRPr="00AB7F9B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AB7F9B">
        <w:rPr>
          <w:rFonts w:ascii="TH NiramitIT๙" w:hAnsi="TH NiramitIT๙" w:cs="TH NiramitIT๙"/>
          <w:b/>
          <w:bCs/>
        </w:rPr>
        <w:t xml:space="preserve">1 : </w:t>
      </w:r>
      <w:r w:rsidRPr="00AB7F9B">
        <w:rPr>
          <w:rFonts w:ascii="TH NiramitIT๙" w:hAnsi="TH NiramitIT๙" w:cs="TH NiramitIT๙"/>
          <w:b/>
          <w:bCs/>
          <w:cs/>
        </w:rPr>
        <w:t>การเพิ่มขีดความสามารถด้านเกษตรเชื่อมโยงสู่เกษตรอุตสาหกรรมและพาณิชยกรรม เพื่อการบริโภคและการส่งออก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 xml:space="preserve">เป้าประสงค์ 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เพิ่มมูลค่าผลิตภัณฑ์สินค้าเกษตร และเกษตรอุตสาหกรรมเพื่อการบริโภคและการส่งออก และเพิ่มมูลค่าทางเศรษฐกิจจังหวัด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การส่งเสริมและวิจัยและพัฒนา (</w:t>
      </w:r>
      <w:r w:rsidRPr="006416E0">
        <w:rPr>
          <w:rFonts w:ascii="TH NiramitIT๙" w:hAnsi="TH NiramitIT๙" w:cs="TH NiramitIT๙"/>
        </w:rPr>
        <w:t xml:space="preserve">Research and </w:t>
      </w:r>
      <w:proofErr w:type="gramStart"/>
      <w:r w:rsidRPr="006416E0">
        <w:rPr>
          <w:rFonts w:ascii="TH NiramitIT๙" w:hAnsi="TH NiramitIT๙" w:cs="TH NiramitIT๙"/>
        </w:rPr>
        <w:t>Development :</w:t>
      </w:r>
      <w:proofErr w:type="gramEnd"/>
      <w:r w:rsidRPr="006416E0">
        <w:rPr>
          <w:rFonts w:ascii="TH NiramitIT๙" w:hAnsi="TH NiramitIT๙" w:cs="TH NiramitIT๙"/>
        </w:rPr>
        <w:t xml:space="preserve"> R&amp;D) </w:t>
      </w:r>
      <w:r w:rsidRPr="006416E0">
        <w:rPr>
          <w:rFonts w:ascii="TH NiramitIT๙" w:hAnsi="TH NiramitIT๙" w:cs="TH NiramitIT๙"/>
          <w:cs/>
        </w:rPr>
        <w:t>และการยกระดับปัจจัยพื้นฐาน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การเพิ่มผลผลิต พัฒนาคุณภาพ และลดต้นทุนการผลิตสินค้าอาหารปลอดภัยเพื่อการแข่งขันทางการค้าและส่งออก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</w:t>
      </w:r>
      <w:r w:rsidRPr="006416E0">
        <w:rPr>
          <w:rFonts w:ascii="TH NiramitIT๙" w:hAnsi="TH NiramitIT๙" w:cs="TH NiramitIT๙"/>
          <w:cs/>
        </w:rPr>
        <w:t>การแปรรูปเพื่อสร้างและเพิ่มมูลค่าให้แก่ผลิตภัณฑ์อาหารปลอดภัย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4. </w:t>
      </w:r>
      <w:r w:rsidRPr="006416E0">
        <w:rPr>
          <w:rFonts w:ascii="TH NiramitIT๙" w:hAnsi="TH NiramitIT๙" w:cs="TH NiramitIT๙"/>
          <w:cs/>
        </w:rPr>
        <w:t>การพัฒนาระบบการตลาดสินค้าอาหารปลอดภัย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5. </w:t>
      </w:r>
      <w:r w:rsidRPr="006416E0">
        <w:rPr>
          <w:rFonts w:ascii="TH NiramitIT๙" w:hAnsi="TH NiramitIT๙" w:cs="TH NiramitIT๙"/>
          <w:cs/>
        </w:rPr>
        <w:t>การพัฒนาการขนส่งสินค้า และการบริหารจัดการสินค้า (</w:t>
      </w:r>
      <w:r w:rsidRPr="006416E0">
        <w:rPr>
          <w:rFonts w:ascii="TH NiramitIT๙" w:hAnsi="TH NiramitIT๙" w:cs="TH NiramitIT๙"/>
        </w:rPr>
        <w:t>Logistics)</w:t>
      </w:r>
      <w:r w:rsidRPr="006416E0">
        <w:rPr>
          <w:rFonts w:ascii="TH NiramitIT๙" w:hAnsi="TH NiramitIT๙" w:cs="TH NiramitIT๙"/>
        </w:rPr>
        <w:tab/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6. </w:t>
      </w:r>
      <w:r w:rsidRPr="006416E0">
        <w:rPr>
          <w:rFonts w:ascii="TH NiramitIT๙" w:hAnsi="TH NiramitIT๙" w:cs="TH NiramitIT๙"/>
          <w:cs/>
        </w:rPr>
        <w:t>การพัฒนาการขนส่งสินค้า และการบริหารจัดการสินค้า</w:t>
      </w:r>
    </w:p>
    <w:p w:rsidR="00E325B1" w:rsidRPr="006416E0" w:rsidRDefault="00E325B1" w:rsidP="00E325B1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 xml:space="preserve">ประเด็นยุทธศาสตร์ </w:t>
      </w:r>
      <w:r w:rsidRPr="006416E0">
        <w:rPr>
          <w:rFonts w:ascii="TH NiramitIT๙" w:hAnsi="TH NiramitIT๙" w:cs="TH NiramitIT๙"/>
        </w:rPr>
        <w:t>2…</w:t>
      </w:r>
    </w:p>
    <w:p w:rsidR="00E325B1" w:rsidRPr="006416E0" w:rsidRDefault="00E325B1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lastRenderedPageBreak/>
        <w:tab/>
      </w:r>
      <w:r w:rsidRPr="006416E0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6416E0">
        <w:rPr>
          <w:rFonts w:ascii="TH NiramitIT๙" w:hAnsi="TH NiramitIT๙" w:cs="TH NiramitIT๙"/>
          <w:b/>
          <w:bCs/>
        </w:rPr>
        <w:t>2 :</w:t>
      </w:r>
      <w:r w:rsidRPr="006416E0">
        <w:rPr>
          <w:rFonts w:ascii="TH NiramitIT๙" w:hAnsi="TH NiramitIT๙" w:cs="TH NiramitIT๙"/>
        </w:rPr>
        <w:t xml:space="preserve"> </w:t>
      </w:r>
      <w:r w:rsidRPr="00AB7F9B">
        <w:rPr>
          <w:rFonts w:ascii="TH NiramitIT๙" w:hAnsi="TH NiramitIT๙" w:cs="TH NiramitIT๙"/>
          <w:b/>
          <w:bCs/>
          <w:cs/>
        </w:rPr>
        <w:t>การพัฒนาด้านการท่องเที่ยวสู่สากล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เพิ่มรายได้จากการท่องเที่ยวและการจำหน่ายผลิตภัณฑ์สินค้าท้องถิ่น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การพัฒนาและปรับปรุงแหล่งท่องเที่ยว ส่งเสริมกิจกรรมประเพณี วัฒนธรรม และผลิตภัณฑ์ทางการท่องเที่ยว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การพัฒนาศักยภาพสถานประกอบการ ผู้ประกอบการ และบุคลากรด้านการท่องเที่ยว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</w:t>
      </w:r>
      <w:r w:rsidRPr="006416E0">
        <w:rPr>
          <w:rFonts w:ascii="TH NiramitIT๙" w:hAnsi="TH NiramitIT๙" w:cs="TH NiramitIT๙"/>
          <w:cs/>
        </w:rPr>
        <w:t>การพัฒนาด้านการสื่อสารการตลาดและการประชาสัมพันธ์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4. </w:t>
      </w:r>
      <w:r w:rsidRPr="006416E0">
        <w:rPr>
          <w:rFonts w:ascii="TH NiramitIT๙" w:hAnsi="TH NiramitIT๙" w:cs="TH NiramitIT๙"/>
          <w:cs/>
        </w:rPr>
        <w:t>การพัฒนาโครงสร้างพื้นฐาน และสิ่งอำนวยความสะดวก</w:t>
      </w:r>
    </w:p>
    <w:p w:rsidR="00C13EB2" w:rsidRPr="00AB7F9B" w:rsidRDefault="00C13EB2" w:rsidP="00AB7F9B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6416E0">
        <w:rPr>
          <w:rFonts w:ascii="TH NiramitIT๙" w:hAnsi="TH NiramitIT๙" w:cs="TH NiramitIT๙"/>
          <w:b/>
          <w:bCs/>
        </w:rPr>
        <w:t>3 :</w:t>
      </w:r>
      <w:r w:rsidRPr="006416E0">
        <w:rPr>
          <w:rFonts w:ascii="TH NiramitIT๙" w:hAnsi="TH NiramitIT๙" w:cs="TH NiramitIT๙"/>
        </w:rPr>
        <w:t xml:space="preserve"> </w:t>
      </w:r>
      <w:r w:rsidRPr="00AB7F9B">
        <w:rPr>
          <w:rFonts w:ascii="TH NiramitIT๙" w:hAnsi="TH NiramitIT๙" w:cs="TH NiramitIT๙"/>
          <w:b/>
          <w:bCs/>
          <w:spacing w:val="-8"/>
          <w:cs/>
        </w:rPr>
        <w:t>การส่งเสริมคุณภาพสิ่งแวดล้อมควบคู่การอนุรักษ์ทรัพยากรธรรมชาติ</w:t>
      </w:r>
      <w:r w:rsidR="00AB7F9B">
        <w:rPr>
          <w:rFonts w:ascii="TH NiramitIT๙" w:hAnsi="TH NiramitIT๙" w:cs="TH NiramitIT๙" w:hint="cs"/>
          <w:b/>
          <w:bCs/>
          <w:spacing w:val="-8"/>
          <w:cs/>
        </w:rPr>
        <w:br/>
      </w:r>
      <w:r w:rsidRPr="00AB7F9B">
        <w:rPr>
          <w:rFonts w:ascii="TH NiramitIT๙" w:hAnsi="TH NiramitIT๙" w:cs="TH NiramitIT๙"/>
          <w:b/>
          <w:bCs/>
          <w:cs/>
        </w:rPr>
        <w:t>สู่ความยั่งยืน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จังหวัดสุพรรณบุรีเป็นเมืองสะอาดปราศจากขยะตกค้าง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การบริหารจัดการทรัพยากรธรรมชาติอย่างเป็นธรรมภายใต้การมีส่วนร่วมของทุกภาคส่วน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สร้างกระแสนิยมรักความสะอาดและความเป็นระเบียบเรียบร้อยของบ้านเมือง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สร้างความร่วมมือประชาชนและพัฒนาศักยภาพองค์กรปกครองส่วนท้องถิ่นในการจัดการขยะและเพิ่มพื้นที่สีเขียว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</w:t>
      </w:r>
      <w:r w:rsidRPr="006416E0">
        <w:rPr>
          <w:rFonts w:ascii="TH NiramitIT๙" w:hAnsi="TH NiramitIT๙" w:cs="TH NiramitIT๙"/>
          <w:cs/>
        </w:rPr>
        <w:t>สร้างและพัฒนาระบบเครือข่ายความร่วมการอนุรักษ์แหล่งน้ำของชุมชนและบริหารจัดการน้ำ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4. </w:t>
      </w:r>
      <w:r w:rsidRPr="006416E0">
        <w:rPr>
          <w:rFonts w:ascii="TH NiramitIT๙" w:hAnsi="TH NiramitIT๙" w:cs="TH NiramitIT๙"/>
          <w:cs/>
        </w:rPr>
        <w:t>สนับสนุนการอนุรักษ์ป่าโดยการมีส่วนร่วมของชุมชน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5. </w:t>
      </w:r>
      <w:r w:rsidRPr="006416E0">
        <w:rPr>
          <w:rFonts w:ascii="TH NiramitIT๙" w:hAnsi="TH NiramitIT๙" w:cs="TH NiramitIT๙"/>
          <w:cs/>
        </w:rPr>
        <w:t>ส่งเสริมธุรกิจการปลูกไม้เศรษฐกิจอย่างถูกต้องตามกฎหมาย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6. </w:t>
      </w:r>
      <w:r w:rsidRPr="006416E0">
        <w:rPr>
          <w:rFonts w:ascii="TH NiramitIT๙" w:hAnsi="TH NiramitIT๙" w:cs="TH NiramitIT๙"/>
          <w:cs/>
        </w:rPr>
        <w:t>การส่งเสริมการใช้พลังงานทดแทน</w:t>
      </w:r>
    </w:p>
    <w:p w:rsidR="00C13EB2" w:rsidRPr="00D75CCB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D75CCB">
        <w:rPr>
          <w:rFonts w:ascii="TH NiramitIT๙" w:hAnsi="TH NiramitIT๙" w:cs="TH NiramitIT๙"/>
          <w:b/>
          <w:bCs/>
        </w:rPr>
        <w:tab/>
      </w:r>
      <w:r w:rsidRPr="00D75CCB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D75CCB">
        <w:rPr>
          <w:rFonts w:ascii="TH NiramitIT๙" w:hAnsi="TH NiramitIT๙" w:cs="TH NiramitIT๙"/>
          <w:b/>
          <w:bCs/>
        </w:rPr>
        <w:t xml:space="preserve">4 : </w:t>
      </w:r>
      <w:r w:rsidRPr="00D75CCB">
        <w:rPr>
          <w:rFonts w:ascii="TH NiramitIT๙" w:hAnsi="TH NiramitIT๙" w:cs="TH NiramitIT๙"/>
          <w:b/>
          <w:bCs/>
          <w:cs/>
        </w:rPr>
        <w:t>การยกระดับคุณภาพชีวิต และความปลอดภัยในชีวิตและทรัพย์สิน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ยกระดับคุณภาพชีวิตด้านเศรษฐกิจและสังคม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เสริมสร้างคุณภาพชีวิต ให้มีสุขภาพกายและใจที่ดี ครอบครัวอบอุ่นชุมชนเข้มแข็ง และมีความมั่นคงปลอดภัย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การสร้างความปรองดองสมานฉันท์ และเทิดทูนสถาบัน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การพัฒนาปัจจัยพื้นฐานทางด้านสังคม และการพัฒนาเศรษฐกิจ ฐานรากของชุมชน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</w:t>
      </w:r>
      <w:r w:rsidRPr="006416E0">
        <w:rPr>
          <w:rFonts w:ascii="TH NiramitIT๙" w:hAnsi="TH NiramitIT๙" w:cs="TH NiramitIT๙"/>
          <w:spacing w:val="-6"/>
          <w:cs/>
        </w:rPr>
        <w:t>การพัฒนาคุณภาพชีวิต การดูแลสุขภาพตามกลุ่มวัย การมีงานทำ มีรายได้ และชีวิตครอบครัวอบอุ่น</w:t>
      </w:r>
    </w:p>
    <w:p w:rsidR="00C91626" w:rsidRPr="006416E0" w:rsidRDefault="00C91626" w:rsidP="00C91626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 xml:space="preserve">4. </w:t>
      </w:r>
      <w:r w:rsidRPr="006416E0">
        <w:rPr>
          <w:rFonts w:ascii="TH NiramitIT๙" w:hAnsi="TH NiramitIT๙" w:cs="TH NiramitIT๙"/>
          <w:cs/>
        </w:rPr>
        <w:t>การบริหาร</w:t>
      </w:r>
      <w:r w:rsidRPr="006416E0">
        <w:rPr>
          <w:rFonts w:ascii="TH NiramitIT๙" w:hAnsi="TH NiramitIT๙" w:cs="TH NiramitIT๙"/>
        </w:rPr>
        <w:t>…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lastRenderedPageBreak/>
        <w:tab/>
        <w:t xml:space="preserve">4. </w:t>
      </w:r>
      <w:r w:rsidRPr="006416E0">
        <w:rPr>
          <w:rFonts w:ascii="TH NiramitIT๙" w:hAnsi="TH NiramitIT๙" w:cs="TH NiramitIT๙"/>
          <w:cs/>
        </w:rPr>
        <w:t>การบริหารจัดการพื้นที่ ความปลอดภัยในชีวิตและทรัพย์สิน การจัดระเบียบสังคม และการพัฒนาความร่วมมือ สร้างความเข้มแข็งในชุมชน ตามหลักปรัชญาของเศรษฐกิจพอเพียง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5. </w:t>
      </w:r>
      <w:r w:rsidRPr="006416E0">
        <w:rPr>
          <w:rFonts w:ascii="TH NiramitIT๙" w:hAnsi="TH NiramitIT๙" w:cs="TH NiramitIT๙"/>
          <w:cs/>
        </w:rPr>
        <w:t>การเตรียมความพร้อมของประชาชนให้มีจิตสำนึกด้านความมั่นคง</w:t>
      </w:r>
    </w:p>
    <w:p w:rsidR="00C13EB2" w:rsidRPr="00EA2BD8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EA2BD8">
        <w:rPr>
          <w:rFonts w:ascii="TH NiramitIT๙" w:hAnsi="TH NiramitIT๙" w:cs="TH NiramitIT๙"/>
          <w:b/>
          <w:bCs/>
        </w:rPr>
        <w:tab/>
      </w:r>
      <w:r w:rsidRPr="00EA2BD8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EA2BD8">
        <w:rPr>
          <w:rFonts w:ascii="TH NiramitIT๙" w:hAnsi="TH NiramitIT๙" w:cs="TH NiramitIT๙"/>
          <w:b/>
          <w:bCs/>
        </w:rPr>
        <w:t xml:space="preserve">5 : </w:t>
      </w:r>
      <w:r w:rsidRPr="00EA2BD8">
        <w:rPr>
          <w:rFonts w:ascii="TH NiramitIT๙" w:hAnsi="TH NiramitIT๙" w:cs="TH NiramitIT๙"/>
          <w:b/>
          <w:bCs/>
          <w:cs/>
        </w:rPr>
        <w:t>การส่งเสริมการศึกษา การกีฬามุ่งความเป็นเลิศในระดับสากล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เพิ่มโอกาสทางการศึกษาและยกระดับคุณภาพการศึกษาให้ได้มาตรฐานการศึกษาระดับสากล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ยกระดับการกีฬาของจังหวัดสุพรรณบุรี เข้าสู่มาตรฐานสากล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การพัฒนาโครงสร้างพื้นฐาน ระบบบริหารและมาตรฐานการศึกษา และกีฬา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การพัฒนาศักยภาพความพร้อมของบุคลากร โดยส่งเสริม/สนับสนุน กิจกรรมเพื่อการศึกษาและการกีฬา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AB7F9B">
        <w:rPr>
          <w:rFonts w:ascii="TH NiramitIT๙" w:hAnsi="TH NiramitIT๙" w:cs="TH NiramitIT๙"/>
          <w:b/>
          <w:bCs/>
        </w:rPr>
        <w:tab/>
      </w:r>
      <w:r w:rsidRPr="00AB7F9B">
        <w:rPr>
          <w:rFonts w:ascii="TH NiramitIT๙" w:hAnsi="TH NiramitIT๙" w:cs="TH NiramitIT๙"/>
          <w:b/>
          <w:bCs/>
          <w:cs/>
        </w:rPr>
        <w:t xml:space="preserve">ประเด็นยุทธศาสตร์ </w:t>
      </w:r>
      <w:r w:rsidRPr="00AB7F9B">
        <w:rPr>
          <w:rFonts w:ascii="TH NiramitIT๙" w:hAnsi="TH NiramitIT๙" w:cs="TH NiramitIT๙"/>
          <w:b/>
          <w:bCs/>
        </w:rPr>
        <w:t xml:space="preserve">6 : </w:t>
      </w:r>
      <w:r w:rsidRPr="00AB7F9B">
        <w:rPr>
          <w:rFonts w:ascii="TH NiramitIT๙" w:hAnsi="TH NiramitIT๙" w:cs="TH NiramitIT๙"/>
          <w:b/>
          <w:bCs/>
          <w:cs/>
        </w:rPr>
        <w:t>การนำการเปลี่ยนแปลงด้านการบริหารและบริการเพื่อประโยชน์ของ</w:t>
      </w:r>
      <w:r w:rsidRPr="009622AE">
        <w:rPr>
          <w:rFonts w:ascii="TH NiramitIT๙" w:hAnsi="TH NiramitIT๙" w:cs="TH NiramitIT๙"/>
          <w:b/>
          <w:bCs/>
          <w:cs/>
        </w:rPr>
        <w:t>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เป้าประสงค์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ยกระดับคุณภาพการบริการตามหลักธรรมาภิบาล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</w:r>
      <w:r w:rsidRPr="006416E0">
        <w:rPr>
          <w:rFonts w:ascii="TH NiramitIT๙" w:hAnsi="TH NiramitIT๙" w:cs="TH NiramitIT๙"/>
          <w:b/>
          <w:bCs/>
          <w:cs/>
        </w:rPr>
        <w:t>กลยุทธ์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1. </w:t>
      </w:r>
      <w:r w:rsidRPr="006416E0">
        <w:rPr>
          <w:rFonts w:ascii="TH NiramitIT๙" w:hAnsi="TH NiramitIT๙" w:cs="TH NiramitIT๙"/>
          <w:cs/>
        </w:rPr>
        <w:t>การใช้หลักธรรมาภิบาล ในการบริการประชาชน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2. </w:t>
      </w:r>
      <w:r w:rsidRPr="006416E0">
        <w:rPr>
          <w:rFonts w:ascii="TH NiramitIT๙" w:hAnsi="TH NiramitIT๙" w:cs="TH NiramitIT๙"/>
          <w:cs/>
        </w:rPr>
        <w:t>การส่งเสริมการทำงานร่วมกันระหว่างภาครัฐ ภาคเอกชน และภาคประชาชน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  <w:t xml:space="preserve">3. </w:t>
      </w:r>
      <w:r w:rsidRPr="006416E0">
        <w:rPr>
          <w:rFonts w:ascii="TH NiramitIT๙" w:hAnsi="TH NiramitIT๙" w:cs="TH NiramitIT๙"/>
          <w:cs/>
        </w:rPr>
        <w:t>การติดตามประเมินผลการพัฒนาจังหวัดอย่างต่อเนื่อง</w:t>
      </w:r>
      <w:bookmarkStart w:id="0" w:name="_GoBack"/>
      <w:bookmarkEnd w:id="0"/>
    </w:p>
    <w:p w:rsidR="00C91626" w:rsidRPr="006416E0" w:rsidRDefault="00C91626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</w:p>
    <w:p w:rsidR="00C91626" w:rsidRPr="006416E0" w:rsidRDefault="00C91626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D822D" wp14:editId="3657F93A">
                <wp:simplePos x="0" y="0"/>
                <wp:positionH relativeFrom="column">
                  <wp:posOffset>804012</wp:posOffset>
                </wp:positionH>
                <wp:positionV relativeFrom="paragraph">
                  <wp:posOffset>155651</wp:posOffset>
                </wp:positionV>
                <wp:extent cx="4023360" cy="433705"/>
                <wp:effectExtent l="0" t="0" r="34290" b="61595"/>
                <wp:wrapNone/>
                <wp:docPr id="5" name="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23360" cy="433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91626" w:rsidRPr="00C91626" w:rsidRDefault="00C91626" w:rsidP="00C9162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91626">
                              <w:rPr>
                                <w:rFonts w:eastAsia="Cordia New"/>
                                <w:b/>
                                <w:bCs/>
                                <w:cs/>
                              </w:rPr>
                              <w:t xml:space="preserve">วิสัยทัศน์  พันธกิจ  </w:t>
                            </w:r>
                            <w:r w:rsidRPr="00C91626">
                              <w:rPr>
                                <w:rFonts w:eastAsia="Cordia New" w:hint="cs"/>
                                <w:b/>
                                <w:bCs/>
                                <w:cs/>
                              </w:rPr>
                              <w:t xml:space="preserve">จุดมุ่งหมาย  </w:t>
                            </w:r>
                            <w:r w:rsidRPr="00C91626">
                              <w:rPr>
                                <w:rFonts w:eastAsia="Cordia New"/>
                                <w:b/>
                                <w:bCs/>
                                <w:cs/>
                              </w:rPr>
                              <w:t>และ</w:t>
                            </w:r>
                            <w:r w:rsidRPr="00C91626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C91626" w:rsidRPr="000622CE" w:rsidRDefault="00C91626" w:rsidP="00C91626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63.3pt;margin-top:12.25pt;width:316.8pt;height:3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" fillcolor="#92d050" strokecolor="#d99594" strokeweight="1pt">
                <v:shadow on="t" color="#622423" opacity=".5" offset="1pt"/>
                <v:path arrowok="t"/>
                <v:textbox>
                  <w:txbxContent>
                    <w:p w:rsidR="00C91626" w:rsidRPr="00C91626" w:rsidRDefault="00C91626" w:rsidP="00C9162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91626">
                        <w:rPr>
                          <w:rFonts w:eastAsia="Cordia New"/>
                          <w:b/>
                          <w:bCs/>
                          <w:cs/>
                        </w:rPr>
                        <w:t xml:space="preserve">วิสัยทัศน์  พันธกิจ  </w:t>
                      </w:r>
                      <w:r w:rsidRPr="00C91626">
                        <w:rPr>
                          <w:rFonts w:eastAsia="Cordia New" w:hint="cs"/>
                          <w:b/>
                          <w:bCs/>
                          <w:cs/>
                        </w:rPr>
                        <w:t xml:space="preserve">จุดมุ่งหมาย  </w:t>
                      </w:r>
                      <w:r w:rsidRPr="00C91626">
                        <w:rPr>
                          <w:rFonts w:eastAsia="Cordia New"/>
                          <w:b/>
                          <w:bCs/>
                          <w:cs/>
                        </w:rPr>
                        <w:t>และ</w:t>
                      </w:r>
                      <w:r w:rsidRPr="00C91626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C91626" w:rsidRPr="000622CE" w:rsidRDefault="00C91626" w:rsidP="00C91626">
                      <w:pPr>
                        <w:jc w:val="center"/>
                        <w:rPr>
                          <w:rFonts w:ascii="TH NiramitIT๙" w:hAnsi="TH NiramitIT๙" w:cs="TH NiramitIT๙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91626" w:rsidRPr="006416E0" w:rsidRDefault="00C91626" w:rsidP="00C91626">
      <w:pPr>
        <w:autoSpaceDE w:val="0"/>
        <w:autoSpaceDN w:val="0"/>
        <w:adjustRightInd w:val="0"/>
        <w:spacing w:before="120"/>
        <w:jc w:val="thaiDistribute"/>
        <w:rPr>
          <w:rFonts w:ascii="TH NiramitIT๙" w:hAnsi="TH NiramitIT๙" w:cs="TH NiramitIT๙"/>
          <w:b/>
          <w:bCs/>
        </w:rPr>
      </w:pPr>
    </w:p>
    <w:p w:rsidR="00C13EB2" w:rsidRPr="006416E0" w:rsidRDefault="00C13EB2" w:rsidP="00617A05">
      <w:pPr>
        <w:autoSpaceDE w:val="0"/>
        <w:autoSpaceDN w:val="0"/>
        <w:adjustRightInd w:val="0"/>
        <w:spacing w:before="24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๑.  วิสัยทัศน์การพัฒนาองค์การบริหารส่วนตำบลบ้านกุ่ม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องค์การบริหารส่วนตำบลบ้านกุ่ม  ได้กำหนดวิสัยทัศน์ (</w:t>
      </w:r>
      <w:r w:rsidRPr="006416E0">
        <w:rPr>
          <w:rFonts w:ascii="TH NiramitIT๙" w:hAnsi="TH NiramitIT๙" w:cs="TH NiramitIT๙"/>
        </w:rPr>
        <w:t xml:space="preserve">Vision)  </w:t>
      </w:r>
      <w:r w:rsidRPr="006416E0">
        <w:rPr>
          <w:rFonts w:ascii="TH NiramitIT๙" w:hAnsi="TH NiramitIT๙" w:cs="TH NiramitIT๙"/>
          <w:cs/>
        </w:rPr>
        <w:t>เพื่อแสดงสถานการณ์ในอุดมคติ  ซึ่งเป็นจุดมุ่งหมายความคาดหวังที่ต้องการให้เกิดขึ้นในอนาคตข้างหน้า ซึ่งจะสามารถสะท้อนถึงสภาพการณ์ของท้องถิ่นในอนาคตอย่างรอบด้าน  ภายใต้การเปลี่ยนแปลงของสภาพแวดล้อมด้านต่างๆ จึงได้กำหนดวิสัยทัศน์  คาดหวังที่จะให้เกิดขึ้นในอนาคต  ดังนี้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spacing w:val="-14"/>
        </w:rPr>
        <w:t>“</w:t>
      </w:r>
      <w:r w:rsidRPr="006416E0">
        <w:rPr>
          <w:rFonts w:ascii="TH NiramitIT๙" w:hAnsi="TH NiramitIT๙" w:cs="TH NiramitIT๙"/>
          <w:b/>
          <w:bCs/>
          <w:spacing w:val="-14"/>
          <w:cs/>
        </w:rPr>
        <w:t xml:space="preserve">ตำบลบ้านกุ่มมีโครงสร้างพื้นฐานที่ดี </w:t>
      </w:r>
      <w:proofErr w:type="gramStart"/>
      <w:r w:rsidRPr="006416E0">
        <w:rPr>
          <w:rFonts w:ascii="TH NiramitIT๙" w:hAnsi="TH NiramitIT๙" w:cs="TH NiramitIT๙"/>
          <w:b/>
          <w:bCs/>
          <w:spacing w:val="-14"/>
          <w:cs/>
        </w:rPr>
        <w:t>แหล่งผลิตพืชผลการเกษตรคุณภาพ  ภูมิทัศน์สวยงามริมฝั่งแม่น้ำท่าจีน</w:t>
      </w:r>
      <w:proofErr w:type="gramEnd"/>
      <w:r w:rsidRPr="006416E0">
        <w:rPr>
          <w:rFonts w:ascii="TH NiramitIT๙" w:hAnsi="TH NiramitIT๙" w:cs="TH NiramitIT๙"/>
          <w:b/>
          <w:bCs/>
          <w:cs/>
        </w:rPr>
        <w:t xml:space="preserve">  ศาสนาวัฒนธรรม โดดเด่น ส่งเสริมการกีฬา  การศึกษา ยึดการมีส่วนร่วม คุณภาพชีวิตที่ดี</w:t>
      </w:r>
      <w:r w:rsidRPr="006416E0">
        <w:rPr>
          <w:rFonts w:ascii="TH NiramitIT๙" w:hAnsi="TH NiramitIT๙" w:cs="TH NiramitIT๙"/>
          <w:b/>
          <w:bCs/>
        </w:rPr>
        <w:t>”</w:t>
      </w:r>
    </w:p>
    <w:p w:rsidR="00617A05" w:rsidRPr="006416E0" w:rsidRDefault="00617A05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</w:p>
    <w:p w:rsidR="00617A05" w:rsidRPr="006416E0" w:rsidRDefault="00617A05" w:rsidP="00617A05">
      <w:pPr>
        <w:autoSpaceDE w:val="0"/>
        <w:autoSpaceDN w:val="0"/>
        <w:adjustRightInd w:val="0"/>
        <w:jc w:val="right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t>๒.  พันธกิจ</w:t>
      </w:r>
      <w:r w:rsidRPr="006416E0">
        <w:rPr>
          <w:rFonts w:ascii="TH NiramitIT๙" w:hAnsi="TH NiramitIT๙" w:cs="TH NiramitIT๙"/>
          <w:b/>
          <w:bCs/>
        </w:rPr>
        <w:t>…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  <w:cs/>
        </w:rPr>
        <w:lastRenderedPageBreak/>
        <w:t>๒.  พันธกิจการพัฒนาองค์การบริหารส่วนตำบลบ้านกุ่ม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1</w:t>
      </w:r>
      <w:r w:rsidRPr="006416E0">
        <w:rPr>
          <w:rFonts w:ascii="TH NiramitIT๙" w:hAnsi="TH NiramitIT๙" w:cs="TH NiramitIT๙"/>
          <w:cs/>
        </w:rPr>
        <w:t xml:space="preserve"> จัดให้มีการส่งเสริมการบริหารจัดการ บริการประชาชนด้วยความรวดเร็วและโปร่งใส พัฒนาบุคลากรและเครื่องมือเครื่องใช้อาคารสถานที่ให้ทันสมัยและมีประสิทธิภาพเพื่อประโยชน์ของ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2</w:t>
      </w:r>
      <w:r w:rsidRPr="006416E0">
        <w:rPr>
          <w:rFonts w:ascii="TH NiramitIT๙" w:hAnsi="TH NiramitIT๙" w:cs="TH NiramitIT๙"/>
          <w:cs/>
        </w:rPr>
        <w:t xml:space="preserve"> การพัฒนาส่งเสริมคุณภาพชีวิตที่ดีและแก้ไขปัญหาความยากจน พัฒนาชุมชนน่าอยู่เข้มแข็งมีความปลอดภัยในชีวิตและทรัพย์สิน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3</w:t>
      </w:r>
      <w:r w:rsidRPr="006416E0">
        <w:rPr>
          <w:rFonts w:ascii="TH NiramitIT๙" w:hAnsi="TH NiramitIT๙" w:cs="TH NiramitIT๙"/>
          <w:cs/>
        </w:rPr>
        <w:t xml:space="preserve"> การพัฒนาการศึกษา การกีฬา การอนุรักษ์ขนบธรรมเนียมประเพณี และวัฒนธรรมท้องถิ่นให้คงอยู่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4</w:t>
      </w:r>
      <w:r w:rsidRPr="006416E0">
        <w:rPr>
          <w:rFonts w:ascii="TH NiramitIT๙" w:hAnsi="TH NiramitIT๙" w:cs="TH NiramitIT๙"/>
          <w:cs/>
        </w:rPr>
        <w:t xml:space="preserve"> การพัฒนาด้านสาธารณสุขเพื่อให้ประชาชนมีคุณภาพชีวิตที่ดีขึ้น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5</w:t>
      </w:r>
      <w:r w:rsidRPr="006416E0">
        <w:rPr>
          <w:rFonts w:ascii="TH NiramitIT๙" w:hAnsi="TH NiramitIT๙" w:cs="TH NiramitIT๙"/>
          <w:cs/>
        </w:rPr>
        <w:t xml:space="preserve"> การพัฒนาคุณภาพผลการผลิตทางการเกษตร เพื่อการบริโภคส่งเสริมการจัดหากลุ่มอาชีพ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Pr="006416E0">
        <w:rPr>
          <w:rFonts w:ascii="TH NiramitIT๙" w:hAnsi="TH NiramitIT๙" w:cs="TH NiramitIT๙"/>
        </w:rPr>
        <w:t>6</w:t>
      </w:r>
      <w:r w:rsidRPr="006416E0">
        <w:rPr>
          <w:rFonts w:ascii="TH NiramitIT๙" w:hAnsi="TH NiramitIT๙" w:cs="TH NiramitIT๙"/>
          <w:cs/>
        </w:rPr>
        <w:t xml:space="preserve"> การพัฒนาระบบคมนาคมขนส่ง ระบบสาธารณูปโภค ประปา ไฟฟ้าให้มีประสิทธิภาพและเพียงพอ</w:t>
      </w:r>
    </w:p>
    <w:p w:rsidR="00C13EB2" w:rsidRPr="006416E0" w:rsidRDefault="00617A05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</w:r>
      <w:r w:rsidR="00C13EB2" w:rsidRPr="006416E0">
        <w:rPr>
          <w:rFonts w:ascii="TH NiramitIT๙" w:hAnsi="TH NiramitIT๙" w:cs="TH NiramitIT๙"/>
          <w:cs/>
        </w:rPr>
        <w:t xml:space="preserve">พันธกิจหลักการพัฒนาที่ </w:t>
      </w:r>
      <w:r w:rsidR="00C13EB2" w:rsidRPr="006416E0">
        <w:rPr>
          <w:rFonts w:ascii="TH NiramitIT๙" w:hAnsi="TH NiramitIT๙" w:cs="TH NiramitIT๙"/>
        </w:rPr>
        <w:t>7</w:t>
      </w:r>
      <w:r w:rsidR="00C13EB2" w:rsidRPr="006416E0">
        <w:rPr>
          <w:rFonts w:ascii="TH NiramitIT๙" w:hAnsi="TH NiramitIT๙" w:cs="TH NiramitIT๙"/>
          <w:cs/>
        </w:rPr>
        <w:t xml:space="preserve"> การพัฒนาอนุรักษ์ทรัพยากรธรรมชาติและสิ่งแวดล้อม และส่งเสริมแหล่งท่องเที่ยว</w:t>
      </w:r>
    </w:p>
    <w:p w:rsidR="00C13EB2" w:rsidRPr="006416E0" w:rsidRDefault="00C13EB2" w:rsidP="00617A05">
      <w:pPr>
        <w:autoSpaceDE w:val="0"/>
        <w:autoSpaceDN w:val="0"/>
        <w:adjustRightInd w:val="0"/>
        <w:spacing w:before="24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 xml:space="preserve">3. </w:t>
      </w:r>
      <w:r w:rsidRPr="006416E0">
        <w:rPr>
          <w:rFonts w:ascii="TH NiramitIT๙" w:hAnsi="TH NiramitIT๙" w:cs="TH NiramitIT๙"/>
          <w:b/>
          <w:bCs/>
          <w:cs/>
        </w:rPr>
        <w:t xml:space="preserve">ยุทธศาสตร์การพัฒนา ขององค์การบริหารส่วนตำบลบ้านกุ่มได้กำหนดยุทธศาสตร์และแนวทางการพัฒนายุทธศาสตร์ไว้ </w:t>
      </w:r>
      <w:r w:rsidRPr="006416E0">
        <w:rPr>
          <w:rFonts w:ascii="TH NiramitIT๙" w:hAnsi="TH NiramitIT๙" w:cs="TH NiramitIT๙"/>
          <w:b/>
          <w:bCs/>
        </w:rPr>
        <w:t>7</w:t>
      </w:r>
      <w:r w:rsidRPr="006416E0">
        <w:rPr>
          <w:rFonts w:ascii="TH NiramitIT๙" w:hAnsi="TH NiramitIT๙" w:cs="TH NiramitIT๙"/>
          <w:b/>
          <w:bCs/>
          <w:cs/>
        </w:rPr>
        <w:t xml:space="preserve"> ยุทธศาสตร์ ดังนี้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1.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ยุทธศาสตร์การพัฒนาด้านการเมืองและการบริหารจัดการเพื่อประโยชน์ของประชาชน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แนวทางการพัฒนาบุคลากรและเครื่องมือเครื่องใช้อาคาร สถานที่ให้ ทันสมัยและมีประสิทธิภาพ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(2) </w:t>
      </w:r>
      <w:r w:rsidRPr="006416E0">
        <w:rPr>
          <w:rFonts w:ascii="TH NiramitIT๙" w:hAnsi="TH NiramitIT๙" w:cs="TH NiramitIT๙"/>
          <w:cs/>
        </w:rPr>
        <w:t>แนวทางการพัฒนาการยกระดับการให้บริการประชาชนด้วยความรวดเร็วและโปร่งใส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2.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ยุทธศาสตร์การพัฒนาสังคมการยกระดับคุณภาพชีวิตและความปลอดภัยในชีวิตและทรัพย์สิน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แนวทางการพัฒนาส่งเสริมคุณภาพชีวิตที่ดีและแก้ไขปัญหาความยากจน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(2) </w:t>
      </w:r>
      <w:r w:rsidRPr="006416E0">
        <w:rPr>
          <w:rFonts w:ascii="TH NiramitIT๙" w:hAnsi="TH NiramitIT๙" w:cs="TH NiramitIT๙"/>
          <w:cs/>
        </w:rPr>
        <w:t>แนวทางการพัฒนาชุมชนน่าอยู่ชุมชนเข้มแข็งและสร้างความปลอดภัยในชีวิตและทรัพย์สิน</w:t>
      </w:r>
    </w:p>
    <w:p w:rsidR="00C13EB2" w:rsidRPr="006416E0" w:rsidRDefault="00887CD4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</w:rPr>
        <w:tab/>
      </w:r>
      <w:r w:rsidR="00C13EB2" w:rsidRPr="006416E0">
        <w:rPr>
          <w:rFonts w:ascii="TH NiramitIT๙" w:hAnsi="TH NiramitIT๙" w:cs="TH NiramitIT๙"/>
          <w:b/>
          <w:bCs/>
        </w:rPr>
        <w:t xml:space="preserve">3. </w:t>
      </w:r>
      <w:r w:rsidR="00C13EB2" w:rsidRPr="006416E0">
        <w:rPr>
          <w:rFonts w:ascii="TH NiramitIT๙" w:hAnsi="TH NiramitIT๙" w:cs="TH NiramitIT๙"/>
          <w:b/>
          <w:bCs/>
          <w:cs/>
        </w:rPr>
        <w:t>ยุทธศาสตร์การพัฒนาส่งเสริมด้านการศึกษา การอนุรักษ์ศิลปวัฒนธรรม และส่งเสริมการกีฬาสู่ความเป็นเลิศ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แนวทางการพัฒนาการเพิ่มโอกาสทางการศึกษาและยกระดับคุณภาพการศึกษาให้ได้มาตรฐาน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(2) </w:t>
      </w:r>
      <w:r w:rsidRPr="006416E0">
        <w:rPr>
          <w:rFonts w:ascii="TH NiramitIT๙" w:hAnsi="TH NiramitIT๙" w:cs="TH NiramitIT๙"/>
          <w:cs/>
        </w:rPr>
        <w:t>แนวทางพัฒนาอนุรักษ์ขนบธรรมเนียมประเพณีและวัฒนธรรมท้องถิ่นให้คงอยู่</w:t>
      </w:r>
    </w:p>
    <w:p w:rsidR="00887CD4" w:rsidRPr="006416E0" w:rsidRDefault="00887CD4" w:rsidP="00887CD4">
      <w:pPr>
        <w:autoSpaceDE w:val="0"/>
        <w:autoSpaceDN w:val="0"/>
        <w:adjustRightInd w:val="0"/>
        <w:jc w:val="right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 xml:space="preserve">(3) </w:t>
      </w:r>
      <w:r w:rsidRPr="006416E0">
        <w:rPr>
          <w:rFonts w:ascii="TH NiramitIT๙" w:hAnsi="TH NiramitIT๙" w:cs="TH NiramitIT๙"/>
          <w:cs/>
        </w:rPr>
        <w:t>แนวทางการ</w:t>
      </w:r>
      <w:r w:rsidRPr="006416E0">
        <w:rPr>
          <w:rFonts w:ascii="TH NiramitIT๙" w:hAnsi="TH NiramitIT๙" w:cs="TH NiramitIT๙"/>
        </w:rPr>
        <w:t>…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lastRenderedPageBreak/>
        <w:tab/>
      </w:r>
      <w:r w:rsidRPr="006416E0">
        <w:rPr>
          <w:rFonts w:ascii="TH NiramitIT๙" w:hAnsi="TH NiramitIT๙" w:cs="TH NiramitIT๙"/>
        </w:rPr>
        <w:tab/>
        <w:t xml:space="preserve">(3) </w:t>
      </w:r>
      <w:r w:rsidRPr="006416E0">
        <w:rPr>
          <w:rFonts w:ascii="TH NiramitIT๙" w:hAnsi="TH NiramitIT๙" w:cs="TH NiramitIT๙"/>
          <w:cs/>
        </w:rPr>
        <w:t>แนวทางการพัฒนาส่งเสริมการเล่นกีฬา เพื่อสุขภาพและเพื่อความเป็นเลิศ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4.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ยุทธศาสตร์การพัฒนาด้านสาธารณสุขและส่งเสริมคุณภาพชีวิต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แนวทางการพัฒนาส่งเสริมสนับสนุนด้านสาธารณ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  <w:cs/>
        </w:rPr>
        <w:t>สุขและการป้องกันโรคติดต่อ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5.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ยุทธศาสตร์การพัฒนาคุณภาพผลผลิตทางการเกษตร อุตสาหกรรม เกษตรอุตสาหกรรม พาณิชยกรรมการแปรรูปและผลิตภัณฑ์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แนวทางการพัฒนาคุณภาพผลผลิตทางการเกษตร เพื่อการบริโภคและการส่งออก ส่งเสริมการจัดหากลุ่มอาชีพและแหล่งเงินทุนในการประกอบอาชีพต่างๆ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6.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ยุทธศาสตร์การพัฒนาด้านโครงสร้างพื้นฐาน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แนวทางการพัฒนาก่อสร้าง ปรับปรุง ขยายและซ่อมบำรุงเส้นทางการคมนาคม ท่อลอด ท่อระบายน้ำ สะพานให้ได้มาตรฐาน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(2) </w:t>
      </w:r>
      <w:r w:rsidRPr="006416E0">
        <w:rPr>
          <w:rFonts w:ascii="TH NiramitIT๙" w:hAnsi="TH NiramitIT๙" w:cs="TH NiramitIT๙"/>
          <w:cs/>
        </w:rPr>
        <w:t>แนวทางการพัฒนากิจการประปาให้ได้มาตรฐานทั่วถึงและมีประสิทธิภาพเพียงพอต่อความต้องการของประชาชน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(3) </w:t>
      </w:r>
      <w:r w:rsidRPr="006416E0">
        <w:rPr>
          <w:rFonts w:ascii="TH NiramitIT๙" w:hAnsi="TH NiramitIT๙" w:cs="TH NiramitIT๙"/>
          <w:cs/>
        </w:rPr>
        <w:t>แนวทางการพัฒนาให้มีไฟฟ้าใช้ทั่วถึงครัวเรือน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ab/>
        <w:t xml:space="preserve">7. </w:t>
      </w:r>
      <w:r w:rsidRPr="006416E0">
        <w:rPr>
          <w:rFonts w:ascii="TH NiramitIT๙" w:hAnsi="TH NiramitIT๙" w:cs="TH NiramitIT๙"/>
          <w:b/>
          <w:bCs/>
          <w:cs/>
        </w:rPr>
        <w:t>ยุทธศาสตร์การพัฒนาด้านอนุรักษ์ ฟื้นฟู ทรัพยากรธรรมชาติและสิ่งแวดล้อมส่งเสริมการท่องเที่ยว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(1) </w:t>
      </w:r>
      <w:r w:rsidRPr="006416E0">
        <w:rPr>
          <w:rFonts w:ascii="TH NiramitIT๙" w:hAnsi="TH NiramitIT๙" w:cs="TH NiramitIT๙"/>
          <w:cs/>
        </w:rPr>
        <w:t>แนวทางการพัฒนาอนุรักษ์ฟื้นฟูทรัพยากรธรรมชาติและสิ่งแวดล้อม</w:t>
      </w:r>
    </w:p>
    <w:p w:rsidR="00C13EB2" w:rsidRPr="006416E0" w:rsidRDefault="00C13EB2" w:rsidP="00C13EB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</w:rPr>
      </w:pPr>
      <w:r w:rsidRPr="006416E0">
        <w:rPr>
          <w:rFonts w:ascii="TH NiramitIT๙" w:hAnsi="TH NiramitIT๙" w:cs="TH NiramitIT๙"/>
        </w:rPr>
        <w:tab/>
      </w:r>
      <w:r w:rsidRPr="006416E0">
        <w:rPr>
          <w:rFonts w:ascii="TH NiramitIT๙" w:hAnsi="TH NiramitIT๙" w:cs="TH NiramitIT๙"/>
        </w:rPr>
        <w:tab/>
        <w:t xml:space="preserve">(2) </w:t>
      </w:r>
      <w:r w:rsidRPr="006416E0">
        <w:rPr>
          <w:rFonts w:ascii="TH NiramitIT๙" w:hAnsi="TH NiramitIT๙" w:cs="TH NiramitIT๙"/>
          <w:cs/>
        </w:rPr>
        <w:t>แนวทางการพัฒนาส่งเสริมและพัฒนาแหล่งท่องเที่ยว</w:t>
      </w:r>
    </w:p>
    <w:p w:rsidR="00952D46" w:rsidRPr="006416E0" w:rsidRDefault="00952D46" w:rsidP="00F45D88">
      <w:pPr>
        <w:ind w:firstLine="720"/>
        <w:rPr>
          <w:rFonts w:ascii="TH NiramitIT๙" w:hAnsi="TH NiramitIT๙" w:cs="TH NiramitIT๙"/>
          <w:b/>
          <w:bCs/>
          <w:sz w:val="44"/>
          <w:szCs w:val="44"/>
        </w:rPr>
      </w:pPr>
    </w:p>
    <w:p w:rsidR="00952D46" w:rsidRPr="006416E0" w:rsidRDefault="00952D46" w:rsidP="00F45D88">
      <w:pPr>
        <w:ind w:firstLine="720"/>
        <w:rPr>
          <w:rFonts w:ascii="TH NiramitIT๙" w:hAnsi="TH NiramitIT๙" w:cs="TH NiramitIT๙"/>
          <w:b/>
          <w:bCs/>
          <w:sz w:val="44"/>
          <w:szCs w:val="44"/>
        </w:rPr>
      </w:pPr>
    </w:p>
    <w:p w:rsidR="00F406A7" w:rsidRPr="006416E0" w:rsidRDefault="00F406A7" w:rsidP="00952D46">
      <w:pPr>
        <w:jc w:val="center"/>
        <w:rPr>
          <w:rFonts w:ascii="TH NiramitIT๙" w:hAnsi="TH NiramitIT๙" w:cs="TH NiramitIT๙"/>
          <w:b/>
          <w:bCs/>
        </w:rPr>
      </w:pPr>
      <w:r w:rsidRPr="006416E0">
        <w:rPr>
          <w:rFonts w:ascii="TH NiramitIT๙" w:hAnsi="TH NiramitIT๙" w:cs="TH NiramitIT๙"/>
          <w:b/>
          <w:bCs/>
        </w:rPr>
        <w:t>****************************</w:t>
      </w:r>
    </w:p>
    <w:sectPr w:rsidR="00F406A7" w:rsidRPr="006416E0" w:rsidSect="006679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284" w:left="1418" w:header="567" w:footer="284" w:gutter="0"/>
      <w:pgNumType w:fmt="thaiNumbers" w:start="1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05" w:rsidRDefault="00977205">
      <w:r>
        <w:separator/>
      </w:r>
    </w:p>
  </w:endnote>
  <w:endnote w:type="continuationSeparator" w:id="0">
    <w:p w:rsidR="00977205" w:rsidRDefault="0097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FC" w:rsidRDefault="00780D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F5" w:rsidRPr="00CD6352" w:rsidRDefault="005408F5" w:rsidP="005408F5">
    <w:pPr>
      <w:pStyle w:val="Footer"/>
      <w:jc w:val="right"/>
      <w:rPr>
        <w:rFonts w:ascii="TH Baijam" w:hAnsi="TH Baijam" w:cs="TH Baijam"/>
        <w:b/>
        <w:bCs/>
        <w:i/>
        <w:iCs/>
        <w:sz w:val="28"/>
        <w:szCs w:val="28"/>
      </w:rPr>
    </w:pP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รายงานผลการติดตามและประเมินผลแผนพัฒนาของ</w:t>
    </w:r>
    <w:r w:rsidR="00F44A8B">
      <w:rPr>
        <w:rFonts w:ascii="TH Baijam" w:hAnsi="TH Baijam" w:cs="TH Baijam"/>
        <w:b/>
        <w:bCs/>
        <w:i/>
        <w:iCs/>
        <w:sz w:val="28"/>
        <w:szCs w:val="28"/>
        <w:cs/>
      </w:rPr>
      <w:t>องค์การบริหารส่วนตำบล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 xml:space="preserve">บ้านกุ่ม 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ประจำปีงบประมาณ ๒๕๖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 </w:t>
    </w:r>
  </w:p>
  <w:p w:rsidR="005408F5" w:rsidRDefault="005408F5" w:rsidP="00780DFC">
    <w:pPr>
      <w:pStyle w:val="Footer"/>
      <w:jc w:val="center"/>
    </w:pP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รอบเดือน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ธันวาคม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พ.ศ. ๒๕๖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 (ระหว่างเดือน 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เมษายน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พ.ศ. ๒๕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61</w:t>
    </w:r>
    <w:r w:rsidR="00B97380">
      <w:rPr>
        <w:rFonts w:ascii="TH Baijam" w:hAnsi="TH Baijam" w:cs="TH Baijam"/>
        <w:b/>
        <w:bCs/>
        <w:i/>
        <w:iCs/>
        <w:sz w:val="28"/>
        <w:szCs w:val="28"/>
        <w:cs/>
      </w:rPr>
      <w:t xml:space="preserve">  ถึง กันยายน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 xml:space="preserve"> ๒๕๖</w:t>
    </w:r>
    <w:r w:rsidR="00B97380">
      <w:rPr>
        <w:rFonts w:ascii="TH Baijam" w:hAnsi="TH Baijam" w:cs="TH Baijam" w:hint="cs"/>
        <w:b/>
        <w:bCs/>
        <w:i/>
        <w:iCs/>
        <w:sz w:val="28"/>
        <w:szCs w:val="28"/>
        <w:cs/>
      </w:rPr>
      <w:t>1</w:t>
    </w:r>
    <w:r w:rsidRPr="00CD6352">
      <w:rPr>
        <w:rFonts w:ascii="TH Baijam" w:hAnsi="TH Baijam" w:cs="TH Baijam"/>
        <w:b/>
        <w:bCs/>
        <w:i/>
        <w:iCs/>
        <w:sz w:val="28"/>
        <w:szCs w:val="28"/>
        <w:cs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FC" w:rsidRDefault="00780D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05" w:rsidRDefault="00977205">
      <w:r>
        <w:separator/>
      </w:r>
    </w:p>
  </w:footnote>
  <w:footnote w:type="continuationSeparator" w:id="0">
    <w:p w:rsidR="00977205" w:rsidRDefault="00977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FC" w:rsidRDefault="00780D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IT๙" w:eastAsiaTheme="majorEastAsia" w:hAnsi="TH NiramitIT๙" w:cs="TH NiramitIT๙"/>
        <w:b/>
        <w:bCs/>
        <w:szCs w:val="32"/>
      </w:rPr>
      <w:id w:val="1714462347"/>
      <w:docPartObj>
        <w:docPartGallery w:val="Page Numbers (Top of Page)"/>
        <w:docPartUnique/>
      </w:docPartObj>
    </w:sdtPr>
    <w:sdtEndPr/>
    <w:sdtContent>
      <w:p w:rsidR="006679FF" w:rsidRPr="006679FF" w:rsidRDefault="006679FF">
        <w:pPr>
          <w:pStyle w:val="Header"/>
          <w:jc w:val="center"/>
          <w:rPr>
            <w:rFonts w:ascii="TH NiramitIT๙" w:eastAsiaTheme="majorEastAsia" w:hAnsi="TH NiramitIT๙" w:cs="TH NiramitIT๙"/>
            <w:b/>
            <w:bCs/>
            <w:szCs w:val="32"/>
          </w:rPr>
        </w:pPr>
        <w:r w:rsidRPr="006679FF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~ </w:t>
        </w:r>
        <w:r w:rsidRPr="006679FF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begin"/>
        </w:r>
        <w:r w:rsidRPr="006679FF">
          <w:rPr>
            <w:rFonts w:ascii="TH NiramitIT๙" w:hAnsi="TH NiramitIT๙" w:cs="TH NiramitIT๙"/>
            <w:b/>
            <w:bCs/>
            <w:szCs w:val="32"/>
          </w:rPr>
          <w:instrText xml:space="preserve"> PAGE    \* MERGEFORMAT </w:instrText>
        </w:r>
        <w:r w:rsidRPr="006679FF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separate"/>
        </w:r>
        <w:r w:rsidR="00982412" w:rsidRPr="00982412">
          <w:rPr>
            <w:rFonts w:ascii="TH NiramitIT๙" w:eastAsiaTheme="majorEastAsia" w:hAnsi="TH NiramitIT๙" w:cs="TH NiramitIT๙"/>
            <w:b/>
            <w:bCs/>
            <w:noProof/>
            <w:szCs w:val="32"/>
            <w:cs/>
          </w:rPr>
          <w:t>๒๐</w:t>
        </w:r>
        <w:r w:rsidRPr="006679FF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fldChar w:fldCharType="end"/>
        </w:r>
        <w:r w:rsidRPr="006679FF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 ~</w:t>
        </w:r>
      </w:p>
    </w:sdtContent>
  </w:sdt>
  <w:p w:rsidR="00EE15F3" w:rsidRDefault="00EE15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FC" w:rsidRDefault="00780D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934F69"/>
    <w:multiLevelType w:val="hybridMultilevel"/>
    <w:tmpl w:val="C0A060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C0599E"/>
    <w:multiLevelType w:val="hybridMultilevel"/>
    <w:tmpl w:val="2960A916"/>
    <w:lvl w:ilvl="0" w:tplc="CE60EA0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4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3"/>
  </w:num>
  <w:num w:numId="3">
    <w:abstractNumId w:val="21"/>
  </w:num>
  <w:num w:numId="4">
    <w:abstractNumId w:val="15"/>
  </w:num>
  <w:num w:numId="5">
    <w:abstractNumId w:val="23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6"/>
  </w:num>
  <w:num w:numId="15">
    <w:abstractNumId w:val="8"/>
  </w:num>
  <w:num w:numId="16">
    <w:abstractNumId w:val="29"/>
  </w:num>
  <w:num w:numId="17">
    <w:abstractNumId w:val="0"/>
  </w:num>
  <w:num w:numId="18">
    <w:abstractNumId w:val="33"/>
  </w:num>
  <w:num w:numId="19">
    <w:abstractNumId w:val="32"/>
  </w:num>
  <w:num w:numId="20">
    <w:abstractNumId w:val="25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30"/>
  </w:num>
  <w:num w:numId="29">
    <w:abstractNumId w:val="24"/>
  </w:num>
  <w:num w:numId="30">
    <w:abstractNumId w:val="7"/>
  </w:num>
  <w:num w:numId="31">
    <w:abstractNumId w:val="31"/>
  </w:num>
  <w:num w:numId="32">
    <w:abstractNumId w:val="10"/>
  </w:num>
  <w:num w:numId="33">
    <w:abstractNumId w:val="34"/>
  </w:num>
  <w:num w:numId="34">
    <w:abstractNumId w:val="27"/>
  </w:num>
  <w:num w:numId="3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6F3D"/>
    <w:rsid w:val="000078AF"/>
    <w:rsid w:val="00010E1E"/>
    <w:rsid w:val="0001102F"/>
    <w:rsid w:val="00014A24"/>
    <w:rsid w:val="000167F0"/>
    <w:rsid w:val="00020926"/>
    <w:rsid w:val="00023195"/>
    <w:rsid w:val="0003157F"/>
    <w:rsid w:val="00033C47"/>
    <w:rsid w:val="00034B29"/>
    <w:rsid w:val="00034BE3"/>
    <w:rsid w:val="00037D52"/>
    <w:rsid w:val="00042BBE"/>
    <w:rsid w:val="00046290"/>
    <w:rsid w:val="00056A8D"/>
    <w:rsid w:val="00057FEC"/>
    <w:rsid w:val="0006143D"/>
    <w:rsid w:val="000622CE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44B9"/>
    <w:rsid w:val="00086772"/>
    <w:rsid w:val="00095DFD"/>
    <w:rsid w:val="0009793F"/>
    <w:rsid w:val="000A0F7C"/>
    <w:rsid w:val="000A1CBB"/>
    <w:rsid w:val="000A4F48"/>
    <w:rsid w:val="000A54B1"/>
    <w:rsid w:val="000B1C8B"/>
    <w:rsid w:val="000B6BFC"/>
    <w:rsid w:val="000C1B83"/>
    <w:rsid w:val="000C4C6F"/>
    <w:rsid w:val="000C6409"/>
    <w:rsid w:val="000D08B9"/>
    <w:rsid w:val="000D14B0"/>
    <w:rsid w:val="000D317D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6256"/>
    <w:rsid w:val="0011657B"/>
    <w:rsid w:val="001171F8"/>
    <w:rsid w:val="00121D88"/>
    <w:rsid w:val="0012408B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746AE"/>
    <w:rsid w:val="00182257"/>
    <w:rsid w:val="00183E91"/>
    <w:rsid w:val="001953F7"/>
    <w:rsid w:val="001959DC"/>
    <w:rsid w:val="00195FFC"/>
    <w:rsid w:val="00197B09"/>
    <w:rsid w:val="001A3AFA"/>
    <w:rsid w:val="001B0FAB"/>
    <w:rsid w:val="001B480F"/>
    <w:rsid w:val="001C0A13"/>
    <w:rsid w:val="001C1D01"/>
    <w:rsid w:val="001C26AC"/>
    <w:rsid w:val="001C3B39"/>
    <w:rsid w:val="001C66AD"/>
    <w:rsid w:val="001C6DF4"/>
    <w:rsid w:val="001D1274"/>
    <w:rsid w:val="001D270E"/>
    <w:rsid w:val="001D3CFD"/>
    <w:rsid w:val="001D4E3F"/>
    <w:rsid w:val="001D61AD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62F3"/>
    <w:rsid w:val="002173A8"/>
    <w:rsid w:val="002215EE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5150B"/>
    <w:rsid w:val="00251F4F"/>
    <w:rsid w:val="0025400D"/>
    <w:rsid w:val="00254DCB"/>
    <w:rsid w:val="0025632C"/>
    <w:rsid w:val="00257962"/>
    <w:rsid w:val="00257A3B"/>
    <w:rsid w:val="00260148"/>
    <w:rsid w:val="00260F12"/>
    <w:rsid w:val="00261B4D"/>
    <w:rsid w:val="0026346E"/>
    <w:rsid w:val="00263B27"/>
    <w:rsid w:val="00264473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7689"/>
    <w:rsid w:val="002C215F"/>
    <w:rsid w:val="002C4604"/>
    <w:rsid w:val="002C7093"/>
    <w:rsid w:val="002C7E0D"/>
    <w:rsid w:val="002D013D"/>
    <w:rsid w:val="002D40E5"/>
    <w:rsid w:val="002D41FF"/>
    <w:rsid w:val="002D4281"/>
    <w:rsid w:val="002E0A2B"/>
    <w:rsid w:val="002E1B47"/>
    <w:rsid w:val="002E22A4"/>
    <w:rsid w:val="002E5758"/>
    <w:rsid w:val="002E7D2A"/>
    <w:rsid w:val="002F17F3"/>
    <w:rsid w:val="002F247E"/>
    <w:rsid w:val="002F2C44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1010"/>
    <w:rsid w:val="003224F9"/>
    <w:rsid w:val="0032344F"/>
    <w:rsid w:val="0032499D"/>
    <w:rsid w:val="00325047"/>
    <w:rsid w:val="00326821"/>
    <w:rsid w:val="00327E17"/>
    <w:rsid w:val="00332439"/>
    <w:rsid w:val="00332B93"/>
    <w:rsid w:val="00333E9F"/>
    <w:rsid w:val="00334208"/>
    <w:rsid w:val="003354BC"/>
    <w:rsid w:val="00335649"/>
    <w:rsid w:val="00337D05"/>
    <w:rsid w:val="0034139A"/>
    <w:rsid w:val="00345A5F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3A55"/>
    <w:rsid w:val="00386D3E"/>
    <w:rsid w:val="00387D08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79FA"/>
    <w:rsid w:val="003D6482"/>
    <w:rsid w:val="003E2B32"/>
    <w:rsid w:val="003E2C55"/>
    <w:rsid w:val="003E37E9"/>
    <w:rsid w:val="003E43F1"/>
    <w:rsid w:val="003E5A15"/>
    <w:rsid w:val="003F2DB1"/>
    <w:rsid w:val="003F438E"/>
    <w:rsid w:val="003F649F"/>
    <w:rsid w:val="003F6905"/>
    <w:rsid w:val="003F7C2E"/>
    <w:rsid w:val="00403AAD"/>
    <w:rsid w:val="00410AE6"/>
    <w:rsid w:val="004146F1"/>
    <w:rsid w:val="0041702A"/>
    <w:rsid w:val="00417203"/>
    <w:rsid w:val="00421BEE"/>
    <w:rsid w:val="004242B9"/>
    <w:rsid w:val="0042437D"/>
    <w:rsid w:val="00425493"/>
    <w:rsid w:val="0043106C"/>
    <w:rsid w:val="00431985"/>
    <w:rsid w:val="004344F5"/>
    <w:rsid w:val="00435A58"/>
    <w:rsid w:val="0044121B"/>
    <w:rsid w:val="0044201D"/>
    <w:rsid w:val="004450AB"/>
    <w:rsid w:val="004478CB"/>
    <w:rsid w:val="00450D99"/>
    <w:rsid w:val="0045116F"/>
    <w:rsid w:val="004515D9"/>
    <w:rsid w:val="00451C7B"/>
    <w:rsid w:val="00452F6E"/>
    <w:rsid w:val="004531C5"/>
    <w:rsid w:val="0045561B"/>
    <w:rsid w:val="0045688F"/>
    <w:rsid w:val="00456D24"/>
    <w:rsid w:val="00457C67"/>
    <w:rsid w:val="00463C07"/>
    <w:rsid w:val="00464F67"/>
    <w:rsid w:val="00465312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564E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4D3D"/>
    <w:rsid w:val="00536AF3"/>
    <w:rsid w:val="005408F5"/>
    <w:rsid w:val="00542257"/>
    <w:rsid w:val="00542AA8"/>
    <w:rsid w:val="00542FAD"/>
    <w:rsid w:val="00547024"/>
    <w:rsid w:val="00547B6F"/>
    <w:rsid w:val="00553776"/>
    <w:rsid w:val="005625B2"/>
    <w:rsid w:val="005626EF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52C0"/>
    <w:rsid w:val="005A6295"/>
    <w:rsid w:val="005A7787"/>
    <w:rsid w:val="005B3193"/>
    <w:rsid w:val="005B4895"/>
    <w:rsid w:val="005B4C6C"/>
    <w:rsid w:val="005C298C"/>
    <w:rsid w:val="005C3113"/>
    <w:rsid w:val="005C3614"/>
    <w:rsid w:val="005C3810"/>
    <w:rsid w:val="005D1CBB"/>
    <w:rsid w:val="005D4309"/>
    <w:rsid w:val="005D5597"/>
    <w:rsid w:val="005D6F9E"/>
    <w:rsid w:val="005D766A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9A5"/>
    <w:rsid w:val="00617A0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1AF6"/>
    <w:rsid w:val="006325C7"/>
    <w:rsid w:val="00634788"/>
    <w:rsid w:val="0063613C"/>
    <w:rsid w:val="0063794A"/>
    <w:rsid w:val="00637EB4"/>
    <w:rsid w:val="006416E0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6656E"/>
    <w:rsid w:val="00667302"/>
    <w:rsid w:val="006679FF"/>
    <w:rsid w:val="00670905"/>
    <w:rsid w:val="0068083C"/>
    <w:rsid w:val="00681DF2"/>
    <w:rsid w:val="00682465"/>
    <w:rsid w:val="0068246B"/>
    <w:rsid w:val="006856F5"/>
    <w:rsid w:val="00685FCB"/>
    <w:rsid w:val="00686C48"/>
    <w:rsid w:val="006918D1"/>
    <w:rsid w:val="0069190D"/>
    <w:rsid w:val="0069452F"/>
    <w:rsid w:val="00694DC2"/>
    <w:rsid w:val="00695F56"/>
    <w:rsid w:val="00696F2E"/>
    <w:rsid w:val="0069747D"/>
    <w:rsid w:val="006977C0"/>
    <w:rsid w:val="006A14B6"/>
    <w:rsid w:val="006A3A39"/>
    <w:rsid w:val="006A7097"/>
    <w:rsid w:val="006B39D0"/>
    <w:rsid w:val="006B3CE9"/>
    <w:rsid w:val="006B45DF"/>
    <w:rsid w:val="006B538E"/>
    <w:rsid w:val="006C206B"/>
    <w:rsid w:val="006C4230"/>
    <w:rsid w:val="006C681C"/>
    <w:rsid w:val="006D0F3E"/>
    <w:rsid w:val="006D20D0"/>
    <w:rsid w:val="006D33B2"/>
    <w:rsid w:val="006D411C"/>
    <w:rsid w:val="006D4E9D"/>
    <w:rsid w:val="006D59A5"/>
    <w:rsid w:val="006D6B87"/>
    <w:rsid w:val="006D7AFD"/>
    <w:rsid w:val="006E0143"/>
    <w:rsid w:val="006E38F5"/>
    <w:rsid w:val="006E4A8B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1211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67DE9"/>
    <w:rsid w:val="007713EE"/>
    <w:rsid w:val="00772E40"/>
    <w:rsid w:val="007734CE"/>
    <w:rsid w:val="00776A9D"/>
    <w:rsid w:val="0077746A"/>
    <w:rsid w:val="00780AF2"/>
    <w:rsid w:val="00780DFC"/>
    <w:rsid w:val="00782D2C"/>
    <w:rsid w:val="00783D15"/>
    <w:rsid w:val="00787170"/>
    <w:rsid w:val="00792926"/>
    <w:rsid w:val="00793222"/>
    <w:rsid w:val="00795BC7"/>
    <w:rsid w:val="007A088E"/>
    <w:rsid w:val="007A3429"/>
    <w:rsid w:val="007A34BD"/>
    <w:rsid w:val="007A52C8"/>
    <w:rsid w:val="007A6252"/>
    <w:rsid w:val="007A6C58"/>
    <w:rsid w:val="007B17AB"/>
    <w:rsid w:val="007B2B6B"/>
    <w:rsid w:val="007B2E06"/>
    <w:rsid w:val="007B3782"/>
    <w:rsid w:val="007B5D4E"/>
    <w:rsid w:val="007B7BE1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7F6C4A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5DE8"/>
    <w:rsid w:val="00822263"/>
    <w:rsid w:val="00823E94"/>
    <w:rsid w:val="00830183"/>
    <w:rsid w:val="00840C38"/>
    <w:rsid w:val="00845BA0"/>
    <w:rsid w:val="00846499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3672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31D7"/>
    <w:rsid w:val="008838DB"/>
    <w:rsid w:val="00884FE0"/>
    <w:rsid w:val="00887CD4"/>
    <w:rsid w:val="00890619"/>
    <w:rsid w:val="00890967"/>
    <w:rsid w:val="00890CE5"/>
    <w:rsid w:val="008925F4"/>
    <w:rsid w:val="00892B1D"/>
    <w:rsid w:val="00894B5A"/>
    <w:rsid w:val="00897144"/>
    <w:rsid w:val="008A03DE"/>
    <w:rsid w:val="008A0B07"/>
    <w:rsid w:val="008A0BD9"/>
    <w:rsid w:val="008A192C"/>
    <w:rsid w:val="008A2A55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461B"/>
    <w:rsid w:val="008C5D4D"/>
    <w:rsid w:val="008D151A"/>
    <w:rsid w:val="008D5F58"/>
    <w:rsid w:val="008E19ED"/>
    <w:rsid w:val="008E1EAC"/>
    <w:rsid w:val="008E77D5"/>
    <w:rsid w:val="008F21CD"/>
    <w:rsid w:val="008F3A69"/>
    <w:rsid w:val="008F3D91"/>
    <w:rsid w:val="008F51D9"/>
    <w:rsid w:val="00900FA7"/>
    <w:rsid w:val="0090119E"/>
    <w:rsid w:val="00902F74"/>
    <w:rsid w:val="00904908"/>
    <w:rsid w:val="009069BC"/>
    <w:rsid w:val="009123B3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4844"/>
    <w:rsid w:val="00935FB8"/>
    <w:rsid w:val="00936CD6"/>
    <w:rsid w:val="00937BD1"/>
    <w:rsid w:val="00937DFD"/>
    <w:rsid w:val="009400AD"/>
    <w:rsid w:val="009413F4"/>
    <w:rsid w:val="009445D3"/>
    <w:rsid w:val="009448C5"/>
    <w:rsid w:val="00945FD0"/>
    <w:rsid w:val="00952CA0"/>
    <w:rsid w:val="00952D46"/>
    <w:rsid w:val="0095455F"/>
    <w:rsid w:val="00956F9C"/>
    <w:rsid w:val="009622AE"/>
    <w:rsid w:val="00962E75"/>
    <w:rsid w:val="009632B2"/>
    <w:rsid w:val="009716DD"/>
    <w:rsid w:val="00974431"/>
    <w:rsid w:val="009745EB"/>
    <w:rsid w:val="009759BB"/>
    <w:rsid w:val="00977205"/>
    <w:rsid w:val="00980270"/>
    <w:rsid w:val="00981FAA"/>
    <w:rsid w:val="00982412"/>
    <w:rsid w:val="0098266E"/>
    <w:rsid w:val="0098342C"/>
    <w:rsid w:val="00984253"/>
    <w:rsid w:val="009846D0"/>
    <w:rsid w:val="00985BA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115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14A0"/>
    <w:rsid w:val="009E48E0"/>
    <w:rsid w:val="009F041D"/>
    <w:rsid w:val="009F13C4"/>
    <w:rsid w:val="009F4117"/>
    <w:rsid w:val="00A0017C"/>
    <w:rsid w:val="00A02BF7"/>
    <w:rsid w:val="00A07097"/>
    <w:rsid w:val="00A1003E"/>
    <w:rsid w:val="00A11794"/>
    <w:rsid w:val="00A123ED"/>
    <w:rsid w:val="00A13598"/>
    <w:rsid w:val="00A13BEF"/>
    <w:rsid w:val="00A1433B"/>
    <w:rsid w:val="00A21704"/>
    <w:rsid w:val="00A24D3C"/>
    <w:rsid w:val="00A30520"/>
    <w:rsid w:val="00A3053C"/>
    <w:rsid w:val="00A30F22"/>
    <w:rsid w:val="00A31474"/>
    <w:rsid w:val="00A34E83"/>
    <w:rsid w:val="00A36C70"/>
    <w:rsid w:val="00A37C30"/>
    <w:rsid w:val="00A41B1A"/>
    <w:rsid w:val="00A41E31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295E"/>
    <w:rsid w:val="00A9390F"/>
    <w:rsid w:val="00A94C90"/>
    <w:rsid w:val="00AA059C"/>
    <w:rsid w:val="00AA0FD0"/>
    <w:rsid w:val="00AA104E"/>
    <w:rsid w:val="00AA2496"/>
    <w:rsid w:val="00AA3FFF"/>
    <w:rsid w:val="00AB0199"/>
    <w:rsid w:val="00AB26B7"/>
    <w:rsid w:val="00AB7F9B"/>
    <w:rsid w:val="00AC36F5"/>
    <w:rsid w:val="00AC5EA1"/>
    <w:rsid w:val="00AC6112"/>
    <w:rsid w:val="00AD0F34"/>
    <w:rsid w:val="00AD612B"/>
    <w:rsid w:val="00AE5848"/>
    <w:rsid w:val="00AE5BD6"/>
    <w:rsid w:val="00AE62CD"/>
    <w:rsid w:val="00AF047E"/>
    <w:rsid w:val="00AF18D4"/>
    <w:rsid w:val="00AF20C7"/>
    <w:rsid w:val="00AF25FA"/>
    <w:rsid w:val="00AF3B2E"/>
    <w:rsid w:val="00AF7701"/>
    <w:rsid w:val="00B01A7F"/>
    <w:rsid w:val="00B07AE6"/>
    <w:rsid w:val="00B1024B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2B40"/>
    <w:rsid w:val="00B66610"/>
    <w:rsid w:val="00B67214"/>
    <w:rsid w:val="00B711B2"/>
    <w:rsid w:val="00B715E3"/>
    <w:rsid w:val="00B724D7"/>
    <w:rsid w:val="00B73688"/>
    <w:rsid w:val="00B74D8D"/>
    <w:rsid w:val="00B82335"/>
    <w:rsid w:val="00B828F1"/>
    <w:rsid w:val="00B82BEA"/>
    <w:rsid w:val="00B8389A"/>
    <w:rsid w:val="00B841C5"/>
    <w:rsid w:val="00B846C1"/>
    <w:rsid w:val="00B908EE"/>
    <w:rsid w:val="00B916B0"/>
    <w:rsid w:val="00B93F85"/>
    <w:rsid w:val="00B94967"/>
    <w:rsid w:val="00B94E01"/>
    <w:rsid w:val="00B96D50"/>
    <w:rsid w:val="00B97380"/>
    <w:rsid w:val="00B97A1D"/>
    <w:rsid w:val="00BA4EAD"/>
    <w:rsid w:val="00BB5095"/>
    <w:rsid w:val="00BB5780"/>
    <w:rsid w:val="00BB65EB"/>
    <w:rsid w:val="00BB7169"/>
    <w:rsid w:val="00BC1841"/>
    <w:rsid w:val="00BC1D09"/>
    <w:rsid w:val="00BC1D6E"/>
    <w:rsid w:val="00BD104D"/>
    <w:rsid w:val="00BD2371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261A"/>
    <w:rsid w:val="00BF4E22"/>
    <w:rsid w:val="00BF7AD1"/>
    <w:rsid w:val="00C014E9"/>
    <w:rsid w:val="00C0188E"/>
    <w:rsid w:val="00C03EA9"/>
    <w:rsid w:val="00C04DED"/>
    <w:rsid w:val="00C062A3"/>
    <w:rsid w:val="00C0781F"/>
    <w:rsid w:val="00C10CC8"/>
    <w:rsid w:val="00C12175"/>
    <w:rsid w:val="00C13B3B"/>
    <w:rsid w:val="00C13EB2"/>
    <w:rsid w:val="00C1611C"/>
    <w:rsid w:val="00C16C43"/>
    <w:rsid w:val="00C220AB"/>
    <w:rsid w:val="00C25B8E"/>
    <w:rsid w:val="00C33BAC"/>
    <w:rsid w:val="00C3603B"/>
    <w:rsid w:val="00C36D99"/>
    <w:rsid w:val="00C400BB"/>
    <w:rsid w:val="00C4252E"/>
    <w:rsid w:val="00C44608"/>
    <w:rsid w:val="00C4485D"/>
    <w:rsid w:val="00C464CF"/>
    <w:rsid w:val="00C50FAF"/>
    <w:rsid w:val="00C52F41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1626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C6EFB"/>
    <w:rsid w:val="00CD22D6"/>
    <w:rsid w:val="00CD52AB"/>
    <w:rsid w:val="00CE164C"/>
    <w:rsid w:val="00CE21EB"/>
    <w:rsid w:val="00CF03EF"/>
    <w:rsid w:val="00CF0BB5"/>
    <w:rsid w:val="00CF3D45"/>
    <w:rsid w:val="00CF4529"/>
    <w:rsid w:val="00CF53B9"/>
    <w:rsid w:val="00D013FE"/>
    <w:rsid w:val="00D0285D"/>
    <w:rsid w:val="00D03BE6"/>
    <w:rsid w:val="00D072A3"/>
    <w:rsid w:val="00D07A41"/>
    <w:rsid w:val="00D10A7B"/>
    <w:rsid w:val="00D17515"/>
    <w:rsid w:val="00D17A2C"/>
    <w:rsid w:val="00D20DFA"/>
    <w:rsid w:val="00D2222F"/>
    <w:rsid w:val="00D23DE3"/>
    <w:rsid w:val="00D25914"/>
    <w:rsid w:val="00D27A4C"/>
    <w:rsid w:val="00D30508"/>
    <w:rsid w:val="00D33B26"/>
    <w:rsid w:val="00D43E4B"/>
    <w:rsid w:val="00D4429A"/>
    <w:rsid w:val="00D44C3B"/>
    <w:rsid w:val="00D457BB"/>
    <w:rsid w:val="00D51A2A"/>
    <w:rsid w:val="00D541D2"/>
    <w:rsid w:val="00D65E08"/>
    <w:rsid w:val="00D66459"/>
    <w:rsid w:val="00D66D60"/>
    <w:rsid w:val="00D6768C"/>
    <w:rsid w:val="00D73515"/>
    <w:rsid w:val="00D739AC"/>
    <w:rsid w:val="00D73E37"/>
    <w:rsid w:val="00D741E2"/>
    <w:rsid w:val="00D749AB"/>
    <w:rsid w:val="00D759F5"/>
    <w:rsid w:val="00D75CCB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1D5E"/>
    <w:rsid w:val="00DC299E"/>
    <w:rsid w:val="00DC52E5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2078"/>
    <w:rsid w:val="00E05247"/>
    <w:rsid w:val="00E06737"/>
    <w:rsid w:val="00E06B45"/>
    <w:rsid w:val="00E11909"/>
    <w:rsid w:val="00E11C50"/>
    <w:rsid w:val="00E134DA"/>
    <w:rsid w:val="00E161A4"/>
    <w:rsid w:val="00E218F2"/>
    <w:rsid w:val="00E22174"/>
    <w:rsid w:val="00E22ADF"/>
    <w:rsid w:val="00E2375D"/>
    <w:rsid w:val="00E325B1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DDE"/>
    <w:rsid w:val="00E83D6D"/>
    <w:rsid w:val="00E858ED"/>
    <w:rsid w:val="00E908DC"/>
    <w:rsid w:val="00E90F46"/>
    <w:rsid w:val="00E91986"/>
    <w:rsid w:val="00E9446F"/>
    <w:rsid w:val="00E95630"/>
    <w:rsid w:val="00E95E70"/>
    <w:rsid w:val="00E97EE8"/>
    <w:rsid w:val="00EA01AE"/>
    <w:rsid w:val="00EA0A2F"/>
    <w:rsid w:val="00EA2BD8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AAD"/>
    <w:rsid w:val="00EC43D6"/>
    <w:rsid w:val="00EC77C0"/>
    <w:rsid w:val="00ED2F38"/>
    <w:rsid w:val="00ED7435"/>
    <w:rsid w:val="00ED7BA1"/>
    <w:rsid w:val="00EE15F3"/>
    <w:rsid w:val="00EE1736"/>
    <w:rsid w:val="00EE33C7"/>
    <w:rsid w:val="00EE4578"/>
    <w:rsid w:val="00EE61D5"/>
    <w:rsid w:val="00EF1611"/>
    <w:rsid w:val="00EF2925"/>
    <w:rsid w:val="00EF75B2"/>
    <w:rsid w:val="00EF7A0D"/>
    <w:rsid w:val="00F01EB8"/>
    <w:rsid w:val="00F03C24"/>
    <w:rsid w:val="00F03C7E"/>
    <w:rsid w:val="00F049E1"/>
    <w:rsid w:val="00F04A8D"/>
    <w:rsid w:val="00F0570A"/>
    <w:rsid w:val="00F0625E"/>
    <w:rsid w:val="00F06384"/>
    <w:rsid w:val="00F068FB"/>
    <w:rsid w:val="00F10073"/>
    <w:rsid w:val="00F1087A"/>
    <w:rsid w:val="00F16C79"/>
    <w:rsid w:val="00F21696"/>
    <w:rsid w:val="00F247EA"/>
    <w:rsid w:val="00F24EF7"/>
    <w:rsid w:val="00F264DE"/>
    <w:rsid w:val="00F302B4"/>
    <w:rsid w:val="00F30AF3"/>
    <w:rsid w:val="00F31AD1"/>
    <w:rsid w:val="00F33B1F"/>
    <w:rsid w:val="00F33C6B"/>
    <w:rsid w:val="00F34BA5"/>
    <w:rsid w:val="00F37189"/>
    <w:rsid w:val="00F406A7"/>
    <w:rsid w:val="00F41CE7"/>
    <w:rsid w:val="00F42A5A"/>
    <w:rsid w:val="00F43DF9"/>
    <w:rsid w:val="00F445A6"/>
    <w:rsid w:val="00F44785"/>
    <w:rsid w:val="00F44A8B"/>
    <w:rsid w:val="00F45D88"/>
    <w:rsid w:val="00F45EB8"/>
    <w:rsid w:val="00F47D80"/>
    <w:rsid w:val="00F51054"/>
    <w:rsid w:val="00F54FAE"/>
    <w:rsid w:val="00F55905"/>
    <w:rsid w:val="00F571BB"/>
    <w:rsid w:val="00F57B28"/>
    <w:rsid w:val="00F6025B"/>
    <w:rsid w:val="00F64E4C"/>
    <w:rsid w:val="00F64E91"/>
    <w:rsid w:val="00F71C80"/>
    <w:rsid w:val="00F73CB9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4EC5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10A8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262C"/>
    <w:rsid w:val="00FD3911"/>
    <w:rsid w:val="00FD3D4C"/>
    <w:rsid w:val="00FD46D6"/>
    <w:rsid w:val="00FD54EC"/>
    <w:rsid w:val="00FE0063"/>
    <w:rsid w:val="00FE3143"/>
    <w:rsid w:val="00FE352F"/>
    <w:rsid w:val="00FE4888"/>
    <w:rsid w:val="00FE5BA6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link w:val="BodyTextIndentChar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uiPriority w:val="99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uiPriority w:val="99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customStyle="1" w:styleId="BodyTextIndentChar">
    <w:name w:val="Body Text Indent Char"/>
    <w:basedOn w:val="a"/>
    <w:link w:val="BodyTextIndent"/>
    <w:rsid w:val="00F6025B"/>
    <w:rPr>
      <w:rFonts w:ascii="BrowalliaUPC" w:hAnsi="BrowalliaUPC" w:cs="BrowalliaUPC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Heading1">
    <w:name w:val="heading 1"/>
    <w:basedOn w:val="Normal"/>
    <w:next w:val="Normal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Caption">
    <w:name w:val="caption"/>
    <w:basedOn w:val="Normal"/>
    <w:next w:val="Normal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BodyTextIndent">
    <w:name w:val="Body Text Indent"/>
    <w:basedOn w:val="Normal"/>
    <w:link w:val="BodyTextIndentChar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TableGrid">
    <w:name w:val="Table Grid"/>
    <w:basedOn w:val="TableNormal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PageNumber">
    <w:name w:val="page number"/>
    <w:basedOn w:val="a"/>
    <w:rsid w:val="0030318B"/>
  </w:style>
  <w:style w:type="paragraph" w:styleId="BalloonText">
    <w:name w:val="Balloon Text"/>
    <w:basedOn w:val="Normal"/>
    <w:link w:val="BalloonTextChar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6A8D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HeaderChar">
    <w:name w:val="Header Char"/>
    <w:link w:val="Head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Footer">
    <w:name w:val="footer"/>
    <w:aliases w:val=" อักขระ"/>
    <w:basedOn w:val="Normal"/>
    <w:link w:val="FooterChar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FooterChar">
    <w:name w:val="Footer Char"/>
    <w:aliases w:val=" อักขระ Char"/>
    <w:link w:val="Footer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CommentText">
    <w:name w:val="annotation text"/>
    <w:basedOn w:val="Normal"/>
    <w:link w:val="CommentTextChar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"/>
    <w:rsid w:val="00F44785"/>
  </w:style>
  <w:style w:type="character" w:customStyle="1" w:styleId="a0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">
    <w:name w:val="ไม่มีรายการ1"/>
    <w:next w:val="NoList"/>
    <w:semiHidden/>
    <w:rsid w:val="00127476"/>
  </w:style>
  <w:style w:type="paragraph" w:styleId="Title">
    <w:name w:val="Title"/>
    <w:basedOn w:val="Normal"/>
    <w:link w:val="TitleChar"/>
    <w:uiPriority w:val="99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TitleChar">
    <w:name w:val="Title Char"/>
    <w:link w:val="Title"/>
    <w:uiPriority w:val="99"/>
    <w:rsid w:val="00127476"/>
    <w:rPr>
      <w:rFonts w:ascii="AngsanaUPC" w:eastAsia="Cordia New" w:hAnsi="AngsanaUPC" w:cs="AngsanaUPC"/>
      <w:sz w:val="32"/>
      <w:szCs w:val="32"/>
    </w:rPr>
  </w:style>
  <w:style w:type="paragraph" w:styleId="Subtitle">
    <w:name w:val="Subtitle"/>
    <w:basedOn w:val="Normal"/>
    <w:link w:val="SubtitleChar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SubtitleChar">
    <w:name w:val="Subtitle Char"/>
    <w:link w:val="Subtitle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">
    <w:name w:val="ไม่มีรายการ2"/>
    <w:next w:val="NoList"/>
    <w:semiHidden/>
    <w:rsid w:val="00D03BE6"/>
  </w:style>
  <w:style w:type="paragraph" w:styleId="BodyText">
    <w:name w:val="Body Text"/>
    <w:basedOn w:val="Normal"/>
    <w:link w:val="BodyTextChar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BodyTextChar">
    <w:name w:val="Body Text Char"/>
    <w:link w:val="BodyText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2Char">
    <w:name w:val="Body Text Indent 2 Char"/>
    <w:link w:val="BodyTextIndent2"/>
    <w:rsid w:val="00D03BE6"/>
    <w:rPr>
      <w:rFonts w:ascii="AngsanaUPC" w:eastAsia="Cordia New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Normal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customStyle="1" w:styleId="a1">
    <w:name w:val="รายการย่อหน้า"/>
    <w:basedOn w:val="Normal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NoSpacing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customStyle="1" w:styleId="BodyTextIndentChar">
    <w:name w:val="Body Text Indent Char"/>
    <w:basedOn w:val="a"/>
    <w:link w:val="BodyTextIndent"/>
    <w:rsid w:val="00F6025B"/>
    <w:rPr>
      <w:rFonts w:ascii="BrowalliaUPC" w:hAnsi="BrowalliaUPC" w:cs="Browall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6BE0D-F7CE-4174-A945-C7B50FE1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2874</Words>
  <Characters>16386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19222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User</cp:lastModifiedBy>
  <cp:revision>170</cp:revision>
  <cp:lastPrinted>2017-04-04T03:06:00Z</cp:lastPrinted>
  <dcterms:created xsi:type="dcterms:W3CDTF">2018-10-25T03:02:00Z</dcterms:created>
  <dcterms:modified xsi:type="dcterms:W3CDTF">2018-11-09T06:18:00Z</dcterms:modified>
</cp:coreProperties>
</file>